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3A55" w14:textId="77777777" w:rsidR="002E1590" w:rsidRDefault="002E1590">
      <w:pPr>
        <w:rPr>
          <w:rFonts w:hint="eastAsia"/>
        </w:rPr>
      </w:pPr>
    </w:p>
    <w:p w14:paraId="06E54A52" w14:textId="77777777" w:rsidR="002E1590" w:rsidRDefault="002E1590">
      <w:pPr>
        <w:rPr>
          <w:rFonts w:hint="eastAsia"/>
        </w:rPr>
      </w:pPr>
      <w:r>
        <w:rPr>
          <w:rFonts w:hint="eastAsia"/>
        </w:rPr>
        <w:tab/>
        <w:t>Yuè yǒu yīn qíng yuán quē - 月有阴晴圆缺的拼音与哲理</w:t>
      </w:r>
    </w:p>
    <w:p w14:paraId="11509AA5" w14:textId="77777777" w:rsidR="002E1590" w:rsidRDefault="002E1590">
      <w:pPr>
        <w:rPr>
          <w:rFonts w:hint="eastAsia"/>
        </w:rPr>
      </w:pPr>
    </w:p>
    <w:p w14:paraId="0648B8C3" w14:textId="77777777" w:rsidR="002E1590" w:rsidRDefault="002E1590">
      <w:pPr>
        <w:rPr>
          <w:rFonts w:hint="eastAsia"/>
        </w:rPr>
      </w:pPr>
    </w:p>
    <w:p w14:paraId="19604832" w14:textId="77777777" w:rsidR="002E1590" w:rsidRDefault="002E1590">
      <w:pPr>
        <w:rPr>
          <w:rFonts w:hint="eastAsia"/>
        </w:rPr>
      </w:pPr>
      <w:r>
        <w:rPr>
          <w:rFonts w:hint="eastAsia"/>
        </w:rPr>
        <w:tab/>
        <w:t>“月有阴晴圆缺”这句出自宋代诗人苏轼《水调歌头·明月几时有》中的名言，不仅是一句描述月亮变化的诗句，更蕴含了深刻的人生哲理。这句话的拼音是 “Yuè yǒu yīn qíng yuán quē”，它告诉我们世间万物皆有其规律和变化，就如同月亮有阴天、晴天、满月和残月一样，人的命运也充满了起伏不定。</w:t>
      </w:r>
    </w:p>
    <w:p w14:paraId="2BDD8A9A" w14:textId="77777777" w:rsidR="002E1590" w:rsidRDefault="002E1590">
      <w:pPr>
        <w:rPr>
          <w:rFonts w:hint="eastAsia"/>
        </w:rPr>
      </w:pPr>
    </w:p>
    <w:p w14:paraId="422B0457" w14:textId="77777777" w:rsidR="002E1590" w:rsidRDefault="002E1590">
      <w:pPr>
        <w:rPr>
          <w:rFonts w:hint="eastAsia"/>
        </w:rPr>
      </w:pPr>
    </w:p>
    <w:p w14:paraId="7A39E161" w14:textId="77777777" w:rsidR="002E1590" w:rsidRDefault="002E1590">
      <w:pPr>
        <w:rPr>
          <w:rFonts w:hint="eastAsia"/>
        </w:rPr>
      </w:pPr>
    </w:p>
    <w:p w14:paraId="1BEC2FD6" w14:textId="77777777" w:rsidR="002E1590" w:rsidRDefault="002E1590">
      <w:pPr>
        <w:rPr>
          <w:rFonts w:hint="eastAsia"/>
        </w:rPr>
      </w:pPr>
      <w:r>
        <w:rPr>
          <w:rFonts w:hint="eastAsia"/>
        </w:rPr>
        <w:tab/>
        <w:t>自然现象背后的哲学思考</w:t>
      </w:r>
    </w:p>
    <w:p w14:paraId="7BE5CC13" w14:textId="77777777" w:rsidR="002E1590" w:rsidRDefault="002E1590">
      <w:pPr>
        <w:rPr>
          <w:rFonts w:hint="eastAsia"/>
        </w:rPr>
      </w:pPr>
    </w:p>
    <w:p w14:paraId="697CE7BC" w14:textId="77777777" w:rsidR="002E1590" w:rsidRDefault="002E1590">
      <w:pPr>
        <w:rPr>
          <w:rFonts w:hint="eastAsia"/>
        </w:rPr>
      </w:pPr>
    </w:p>
    <w:p w14:paraId="2C9FE81C" w14:textId="77777777" w:rsidR="002E1590" w:rsidRDefault="002E1590">
      <w:pPr>
        <w:rPr>
          <w:rFonts w:hint="eastAsia"/>
        </w:rPr>
      </w:pPr>
      <w:r>
        <w:rPr>
          <w:rFonts w:hint="eastAsia"/>
        </w:rPr>
        <w:tab/>
        <w:t>在古代中国，人们对天文现象有着浓厚的兴趣，并将其融入到文学创作中。“月有阴晴圆缺”的背后，反映了古人对自然界周期性变化的理解。月亮的盈亏周期大约为29.5天，这一过程被古人分为四个主要阶段：新月（朔）、上弦月、满月（望）和下弦月。每个阶段都有不同的象征意义，它们提醒着人们要接受生活中的无常和变化。</w:t>
      </w:r>
    </w:p>
    <w:p w14:paraId="2307C060" w14:textId="77777777" w:rsidR="002E1590" w:rsidRDefault="002E1590">
      <w:pPr>
        <w:rPr>
          <w:rFonts w:hint="eastAsia"/>
        </w:rPr>
      </w:pPr>
    </w:p>
    <w:p w14:paraId="74138077" w14:textId="77777777" w:rsidR="002E1590" w:rsidRDefault="002E1590">
      <w:pPr>
        <w:rPr>
          <w:rFonts w:hint="eastAsia"/>
        </w:rPr>
      </w:pPr>
    </w:p>
    <w:p w14:paraId="125F4DD5" w14:textId="77777777" w:rsidR="002E1590" w:rsidRDefault="002E1590">
      <w:pPr>
        <w:rPr>
          <w:rFonts w:hint="eastAsia"/>
        </w:rPr>
      </w:pPr>
    </w:p>
    <w:p w14:paraId="56669403" w14:textId="77777777" w:rsidR="002E1590" w:rsidRDefault="002E1590">
      <w:pPr>
        <w:rPr>
          <w:rFonts w:hint="eastAsia"/>
        </w:rPr>
      </w:pPr>
      <w:r>
        <w:rPr>
          <w:rFonts w:hint="eastAsia"/>
        </w:rPr>
        <w:tab/>
        <w:t>从文学到生活的启示</w:t>
      </w:r>
    </w:p>
    <w:p w14:paraId="6900EAC4" w14:textId="77777777" w:rsidR="002E1590" w:rsidRDefault="002E1590">
      <w:pPr>
        <w:rPr>
          <w:rFonts w:hint="eastAsia"/>
        </w:rPr>
      </w:pPr>
    </w:p>
    <w:p w14:paraId="73E7548F" w14:textId="77777777" w:rsidR="002E1590" w:rsidRDefault="002E1590">
      <w:pPr>
        <w:rPr>
          <w:rFonts w:hint="eastAsia"/>
        </w:rPr>
      </w:pPr>
    </w:p>
    <w:p w14:paraId="07499736" w14:textId="77777777" w:rsidR="002E1590" w:rsidRDefault="002E1590">
      <w:pPr>
        <w:rPr>
          <w:rFonts w:hint="eastAsia"/>
        </w:rPr>
      </w:pPr>
      <w:r>
        <w:rPr>
          <w:rFonts w:hint="eastAsia"/>
        </w:rPr>
        <w:tab/>
        <w:t>苏轼通过这句诗表达了他对人生境遇的看法——没有永恒不变的状态，无论是顺遂还是逆境都是暂时的。这种观念鼓励我们在面对困难时不气馁，在顺利之时也不忘形。正如月亮不会永远保持同样的形态，我们的生活中也会经历高低起伏；重要的是要学会适应这些改变，并从中找到成长的机会。</w:t>
      </w:r>
    </w:p>
    <w:p w14:paraId="3FF12226" w14:textId="77777777" w:rsidR="002E1590" w:rsidRDefault="002E1590">
      <w:pPr>
        <w:rPr>
          <w:rFonts w:hint="eastAsia"/>
        </w:rPr>
      </w:pPr>
    </w:p>
    <w:p w14:paraId="47231CF2" w14:textId="77777777" w:rsidR="002E1590" w:rsidRDefault="002E1590">
      <w:pPr>
        <w:rPr>
          <w:rFonts w:hint="eastAsia"/>
        </w:rPr>
      </w:pPr>
    </w:p>
    <w:p w14:paraId="6FA64D21" w14:textId="77777777" w:rsidR="002E1590" w:rsidRDefault="002E1590">
      <w:pPr>
        <w:rPr>
          <w:rFonts w:hint="eastAsia"/>
        </w:rPr>
      </w:pPr>
    </w:p>
    <w:p w14:paraId="7B896438" w14:textId="77777777" w:rsidR="002E1590" w:rsidRDefault="002E1590">
      <w:pPr>
        <w:rPr>
          <w:rFonts w:hint="eastAsia"/>
        </w:rPr>
      </w:pPr>
      <w:r>
        <w:rPr>
          <w:rFonts w:hint="eastAsia"/>
        </w:rPr>
        <w:tab/>
        <w:t>现代社会中的应用价值</w:t>
      </w:r>
    </w:p>
    <w:p w14:paraId="295B7A0F" w14:textId="77777777" w:rsidR="002E1590" w:rsidRDefault="002E1590">
      <w:pPr>
        <w:rPr>
          <w:rFonts w:hint="eastAsia"/>
        </w:rPr>
      </w:pPr>
    </w:p>
    <w:p w14:paraId="311596C3" w14:textId="77777777" w:rsidR="002E1590" w:rsidRDefault="002E1590">
      <w:pPr>
        <w:rPr>
          <w:rFonts w:hint="eastAsia"/>
        </w:rPr>
      </w:pPr>
    </w:p>
    <w:p w14:paraId="172ECA0A" w14:textId="77777777" w:rsidR="002E1590" w:rsidRDefault="002E1590">
      <w:pPr>
        <w:rPr>
          <w:rFonts w:hint="eastAsia"/>
        </w:rPr>
      </w:pPr>
      <w:r>
        <w:rPr>
          <w:rFonts w:hint="eastAsia"/>
        </w:rPr>
        <w:tab/>
        <w:t>今天，“月有阴晴圆缺”的理念依然具有重要的现实意义。在全球化的背景下，社会变迁的速度加快，个人面临着更多的不确定性。理解并接纳事物发展的规律，可以帮助我们更好地应对挑战。这句话也提醒我们要珍惜当下的时光，因为每一个瞬间都是独一无二且不可重复的。无论是在事业规划还是人际关系处理方面，都应抱持着一种开放和平和的心态去迎接未知。</w:t>
      </w:r>
    </w:p>
    <w:p w14:paraId="00763BAA" w14:textId="77777777" w:rsidR="002E1590" w:rsidRDefault="002E1590">
      <w:pPr>
        <w:rPr>
          <w:rFonts w:hint="eastAsia"/>
        </w:rPr>
      </w:pPr>
    </w:p>
    <w:p w14:paraId="501C236A" w14:textId="77777777" w:rsidR="002E1590" w:rsidRDefault="002E1590">
      <w:pPr>
        <w:rPr>
          <w:rFonts w:hint="eastAsia"/>
        </w:rPr>
      </w:pPr>
    </w:p>
    <w:p w14:paraId="03243AB4" w14:textId="77777777" w:rsidR="002E1590" w:rsidRDefault="002E1590">
      <w:pPr>
        <w:rPr>
          <w:rFonts w:hint="eastAsia"/>
        </w:rPr>
      </w:pPr>
    </w:p>
    <w:p w14:paraId="5918342D" w14:textId="77777777" w:rsidR="002E1590" w:rsidRDefault="002E1590">
      <w:pPr>
        <w:rPr>
          <w:rFonts w:hint="eastAsia"/>
        </w:rPr>
      </w:pPr>
      <w:r>
        <w:rPr>
          <w:rFonts w:hint="eastAsia"/>
        </w:rPr>
        <w:tab/>
        <w:t>最后的总结：传承文化智慧</w:t>
      </w:r>
    </w:p>
    <w:p w14:paraId="771E9B01" w14:textId="77777777" w:rsidR="002E1590" w:rsidRDefault="002E1590">
      <w:pPr>
        <w:rPr>
          <w:rFonts w:hint="eastAsia"/>
        </w:rPr>
      </w:pPr>
    </w:p>
    <w:p w14:paraId="264655F6" w14:textId="77777777" w:rsidR="002E1590" w:rsidRDefault="002E1590">
      <w:pPr>
        <w:rPr>
          <w:rFonts w:hint="eastAsia"/>
        </w:rPr>
      </w:pPr>
    </w:p>
    <w:p w14:paraId="0A79D4D2" w14:textId="77777777" w:rsidR="002E1590" w:rsidRDefault="002E1590">
      <w:pPr>
        <w:rPr>
          <w:rFonts w:hint="eastAsia"/>
        </w:rPr>
      </w:pPr>
      <w:r>
        <w:rPr>
          <w:rFonts w:hint="eastAsia"/>
        </w:rPr>
        <w:tab/>
        <w:t>“月有阴晴圆缺”不仅是对自然现象的一种诗意描绘，更是传递了一种深邃的文化智慧。它教会我们要以一颗平常心看待世界的变动，用乐观积极的态度对待生活中的每一次转折。当我们能够领悟到这一点时，便能在纷繁复杂的世界里找到内心的宁静与平衡。</w:t>
      </w:r>
    </w:p>
    <w:p w14:paraId="5FCBE37C" w14:textId="77777777" w:rsidR="002E1590" w:rsidRDefault="002E1590">
      <w:pPr>
        <w:rPr>
          <w:rFonts w:hint="eastAsia"/>
        </w:rPr>
      </w:pPr>
    </w:p>
    <w:p w14:paraId="3E711AE8" w14:textId="77777777" w:rsidR="002E1590" w:rsidRDefault="002E1590">
      <w:pPr>
        <w:rPr>
          <w:rFonts w:hint="eastAsia"/>
        </w:rPr>
      </w:pPr>
    </w:p>
    <w:p w14:paraId="7B413660" w14:textId="77777777" w:rsidR="002E1590" w:rsidRDefault="002E1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8541C" w14:textId="142219B7" w:rsidR="00EB11BC" w:rsidRDefault="00EB11BC"/>
    <w:sectPr w:rsidR="00EB1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BC"/>
    <w:rsid w:val="002C4F04"/>
    <w:rsid w:val="002E1590"/>
    <w:rsid w:val="00EB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648B7-0253-414D-AD20-EE92BBDC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