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8563" w14:textId="77777777" w:rsidR="003A505D" w:rsidRDefault="003A505D">
      <w:pPr>
        <w:rPr>
          <w:rFonts w:hint="eastAsia"/>
        </w:rPr>
      </w:pPr>
      <w:r>
        <w:rPr>
          <w:rFonts w:hint="eastAsia"/>
        </w:rPr>
        <w:t>Rìlì de Pīnyīn Shēngdiào</w:t>
      </w:r>
    </w:p>
    <w:p w14:paraId="41361C64" w14:textId="77777777" w:rsidR="003A505D" w:rsidRDefault="003A505D">
      <w:pPr>
        <w:rPr>
          <w:rFonts w:hint="eastAsia"/>
        </w:rPr>
      </w:pPr>
      <w:r>
        <w:rPr>
          <w:rFonts w:hint="eastAsia"/>
        </w:rPr>
        <w:t>日历的拼音声调（Rìlì de pīnyīn shēngdiào）是汉语发音体系中一个重要的组成部分，它不仅反映了汉字读音的变化，也是中国传统文化的一部分。在汉语拼音系统中，每个汉字都有其特定的声调，这四个基本声调加上轻声一共五种不同的发音方式。声调的不同可以改变一个词的意思，因此对于学习中文的人来说，正确地掌握声调是非常关键的。</w:t>
      </w:r>
    </w:p>
    <w:p w14:paraId="1E5E7157" w14:textId="77777777" w:rsidR="003A505D" w:rsidRDefault="003A505D">
      <w:pPr>
        <w:rPr>
          <w:rFonts w:hint="eastAsia"/>
        </w:rPr>
      </w:pPr>
    </w:p>
    <w:p w14:paraId="29B74F03" w14:textId="77777777" w:rsidR="003A505D" w:rsidRDefault="003A505D">
      <w:pPr>
        <w:rPr>
          <w:rFonts w:hint="eastAsia"/>
        </w:rPr>
      </w:pPr>
      <w:r>
        <w:rPr>
          <w:rFonts w:hint="eastAsia"/>
        </w:rPr>
        <w:t>声调的重要性</w:t>
      </w:r>
    </w:p>
    <w:p w14:paraId="7E68D693" w14:textId="77777777" w:rsidR="003A505D" w:rsidRDefault="003A505D">
      <w:pPr>
        <w:rPr>
          <w:rFonts w:hint="eastAsia"/>
        </w:rPr>
      </w:pPr>
      <w:r>
        <w:rPr>
          <w:rFonts w:hint="eastAsia"/>
        </w:rPr>
        <w:t>声调在汉语里扮演着区分意义的角色。例如，“妈”（mā）、“麻”（má）、“马”（mǎ）、“骂”（mà）和轻声的“吗”（ma），虽然拼写相同，但因为声调不同，表达的意义也完全不同。这种特性使得汉语成为一种语调语言，即通过音高变化来传递信息的语言。在书写形式上，日历的拼音声调则以数字或符号标记在字母上方，以便于读者理解并正确发音。</w:t>
      </w:r>
    </w:p>
    <w:p w14:paraId="7B4990A3" w14:textId="77777777" w:rsidR="003A505D" w:rsidRDefault="003A505D">
      <w:pPr>
        <w:rPr>
          <w:rFonts w:hint="eastAsia"/>
        </w:rPr>
      </w:pPr>
    </w:p>
    <w:p w14:paraId="1123AD23" w14:textId="77777777" w:rsidR="003A505D" w:rsidRDefault="003A505D">
      <w:pPr>
        <w:rPr>
          <w:rFonts w:hint="eastAsia"/>
        </w:rPr>
      </w:pPr>
      <w:r>
        <w:rPr>
          <w:rFonts w:hint="eastAsia"/>
        </w:rPr>
        <w:t>日历与拼音声调的结合</w:t>
      </w:r>
    </w:p>
    <w:p w14:paraId="6F5E3685" w14:textId="77777777" w:rsidR="003A505D" w:rsidRDefault="003A505D">
      <w:pPr>
        <w:rPr>
          <w:rFonts w:hint="eastAsia"/>
        </w:rPr>
      </w:pPr>
      <w:r>
        <w:rPr>
          <w:rFonts w:hint="eastAsia"/>
        </w:rPr>
        <w:t>当我们将目光转向日历，我们可以发现，日历不仅是时间流逝的记录者，同时也是文化传承的重要载体。在中国传统节日如春节、中秋节等特殊日子，人们会依据农历来安排庆祝活动。而这些节日名称及其相关词汇，在用拼音表示时同样需要准确的声调标注。比如，“春节”（chūn jié），“秋千”（qiū qiān）。这样可以帮助非母语使用者更好地理解和记忆这些具有深厚文化底蕴的词语。</w:t>
      </w:r>
    </w:p>
    <w:p w14:paraId="2053324F" w14:textId="77777777" w:rsidR="003A505D" w:rsidRDefault="003A505D">
      <w:pPr>
        <w:rPr>
          <w:rFonts w:hint="eastAsia"/>
        </w:rPr>
      </w:pPr>
    </w:p>
    <w:p w14:paraId="366D6937" w14:textId="77777777" w:rsidR="003A505D" w:rsidRDefault="003A505D">
      <w:pPr>
        <w:rPr>
          <w:rFonts w:hint="eastAsia"/>
        </w:rPr>
      </w:pPr>
      <w:r>
        <w:rPr>
          <w:rFonts w:hint="eastAsia"/>
        </w:rPr>
        <w:t>学习声调的方法</w:t>
      </w:r>
    </w:p>
    <w:p w14:paraId="69679B98" w14:textId="77777777" w:rsidR="003A505D" w:rsidRDefault="003A505D">
      <w:pPr>
        <w:rPr>
          <w:rFonts w:hint="eastAsia"/>
        </w:rPr>
      </w:pPr>
      <w:r>
        <w:rPr>
          <w:rFonts w:hint="eastAsia"/>
        </w:rPr>
        <w:t>对于想要学习汉语的人来说，掌握正确的声调是一项挑战但也充满了乐趣。一些有效的方法包括：听原汁原味的音频材料，模仿母语者的发音；使用软件工具进行练习，许多应用程序提供了互动式的学习体验；还有就是多参与实际对话交流，实践出真知。利用视觉辅助手段，如观看视频教程或阅读带有声调标注的文章，也可以帮助加深印象。</w:t>
      </w:r>
    </w:p>
    <w:p w14:paraId="271B50B3" w14:textId="77777777" w:rsidR="003A505D" w:rsidRDefault="003A505D">
      <w:pPr>
        <w:rPr>
          <w:rFonts w:hint="eastAsia"/>
        </w:rPr>
      </w:pPr>
    </w:p>
    <w:p w14:paraId="66DE6DA4" w14:textId="77777777" w:rsidR="003A505D" w:rsidRDefault="003A505D">
      <w:pPr>
        <w:rPr>
          <w:rFonts w:hint="eastAsia"/>
        </w:rPr>
      </w:pPr>
      <w:r>
        <w:rPr>
          <w:rFonts w:hint="eastAsia"/>
        </w:rPr>
        <w:t>最后的总结</w:t>
      </w:r>
    </w:p>
    <w:p w14:paraId="1394FD68" w14:textId="77777777" w:rsidR="003A505D" w:rsidRDefault="003A505D">
      <w:pPr>
        <w:rPr>
          <w:rFonts w:hint="eastAsia"/>
        </w:rPr>
      </w:pPr>
      <w:r>
        <w:rPr>
          <w:rFonts w:hint="eastAsia"/>
        </w:rPr>
        <w:t>日历的拼音声调不仅仅是一种语音现象，它承载着丰富的历史文化和实用价值。无论是日常沟通还是学术研究，了解并运用好汉语的声调规则都是非常有益的。随着全球化进程的加快，越来越多的人开始关注并学习汉语，而正确把握声调这一环节将有助</w:t>
      </w:r>
      <w:r>
        <w:rPr>
          <w:rFonts w:hint="eastAsia"/>
        </w:rPr>
        <w:lastRenderedPageBreak/>
        <w:t>于他们更深入地领略中华文化的魅力。</w:t>
      </w:r>
    </w:p>
    <w:p w14:paraId="4789D013" w14:textId="77777777" w:rsidR="003A505D" w:rsidRDefault="003A505D">
      <w:pPr>
        <w:rPr>
          <w:rFonts w:hint="eastAsia"/>
        </w:rPr>
      </w:pPr>
    </w:p>
    <w:p w14:paraId="5BEDFD23" w14:textId="77777777" w:rsidR="003A505D" w:rsidRDefault="003A505D">
      <w:pPr>
        <w:rPr>
          <w:rFonts w:hint="eastAsia"/>
        </w:rPr>
      </w:pPr>
      <w:r>
        <w:rPr>
          <w:rFonts w:hint="eastAsia"/>
        </w:rPr>
        <w:t>本文是由每日文章网(2345lzwz.cn)为大家创作</w:t>
      </w:r>
    </w:p>
    <w:p w14:paraId="472673F1" w14:textId="0D003495" w:rsidR="00D663E3" w:rsidRDefault="00D663E3"/>
    <w:sectPr w:rsidR="00D66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3"/>
    <w:rsid w:val="003A505D"/>
    <w:rsid w:val="00866415"/>
    <w:rsid w:val="00D6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CB9F-F0F1-4AD2-8F57-D73F521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3E3"/>
    <w:rPr>
      <w:rFonts w:cstheme="majorBidi"/>
      <w:color w:val="2F5496" w:themeColor="accent1" w:themeShade="BF"/>
      <w:sz w:val="28"/>
      <w:szCs w:val="28"/>
    </w:rPr>
  </w:style>
  <w:style w:type="character" w:customStyle="1" w:styleId="50">
    <w:name w:val="标题 5 字符"/>
    <w:basedOn w:val="a0"/>
    <w:link w:val="5"/>
    <w:uiPriority w:val="9"/>
    <w:semiHidden/>
    <w:rsid w:val="00D663E3"/>
    <w:rPr>
      <w:rFonts w:cstheme="majorBidi"/>
      <w:color w:val="2F5496" w:themeColor="accent1" w:themeShade="BF"/>
      <w:sz w:val="24"/>
    </w:rPr>
  </w:style>
  <w:style w:type="character" w:customStyle="1" w:styleId="60">
    <w:name w:val="标题 6 字符"/>
    <w:basedOn w:val="a0"/>
    <w:link w:val="6"/>
    <w:uiPriority w:val="9"/>
    <w:semiHidden/>
    <w:rsid w:val="00D663E3"/>
    <w:rPr>
      <w:rFonts w:cstheme="majorBidi"/>
      <w:b/>
      <w:bCs/>
      <w:color w:val="2F5496" w:themeColor="accent1" w:themeShade="BF"/>
    </w:rPr>
  </w:style>
  <w:style w:type="character" w:customStyle="1" w:styleId="70">
    <w:name w:val="标题 7 字符"/>
    <w:basedOn w:val="a0"/>
    <w:link w:val="7"/>
    <w:uiPriority w:val="9"/>
    <w:semiHidden/>
    <w:rsid w:val="00D663E3"/>
    <w:rPr>
      <w:rFonts w:cstheme="majorBidi"/>
      <w:b/>
      <w:bCs/>
      <w:color w:val="595959" w:themeColor="text1" w:themeTint="A6"/>
    </w:rPr>
  </w:style>
  <w:style w:type="character" w:customStyle="1" w:styleId="80">
    <w:name w:val="标题 8 字符"/>
    <w:basedOn w:val="a0"/>
    <w:link w:val="8"/>
    <w:uiPriority w:val="9"/>
    <w:semiHidden/>
    <w:rsid w:val="00D663E3"/>
    <w:rPr>
      <w:rFonts w:cstheme="majorBidi"/>
      <w:color w:val="595959" w:themeColor="text1" w:themeTint="A6"/>
    </w:rPr>
  </w:style>
  <w:style w:type="character" w:customStyle="1" w:styleId="90">
    <w:name w:val="标题 9 字符"/>
    <w:basedOn w:val="a0"/>
    <w:link w:val="9"/>
    <w:uiPriority w:val="9"/>
    <w:semiHidden/>
    <w:rsid w:val="00D663E3"/>
    <w:rPr>
      <w:rFonts w:eastAsiaTheme="majorEastAsia" w:cstheme="majorBidi"/>
      <w:color w:val="595959" w:themeColor="text1" w:themeTint="A6"/>
    </w:rPr>
  </w:style>
  <w:style w:type="paragraph" w:styleId="a3">
    <w:name w:val="Title"/>
    <w:basedOn w:val="a"/>
    <w:next w:val="a"/>
    <w:link w:val="a4"/>
    <w:uiPriority w:val="10"/>
    <w:qFormat/>
    <w:rsid w:val="00D66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3E3"/>
    <w:pPr>
      <w:spacing w:before="160"/>
      <w:jc w:val="center"/>
    </w:pPr>
    <w:rPr>
      <w:i/>
      <w:iCs/>
      <w:color w:val="404040" w:themeColor="text1" w:themeTint="BF"/>
    </w:rPr>
  </w:style>
  <w:style w:type="character" w:customStyle="1" w:styleId="a8">
    <w:name w:val="引用 字符"/>
    <w:basedOn w:val="a0"/>
    <w:link w:val="a7"/>
    <w:uiPriority w:val="29"/>
    <w:rsid w:val="00D663E3"/>
    <w:rPr>
      <w:i/>
      <w:iCs/>
      <w:color w:val="404040" w:themeColor="text1" w:themeTint="BF"/>
    </w:rPr>
  </w:style>
  <w:style w:type="paragraph" w:styleId="a9">
    <w:name w:val="List Paragraph"/>
    <w:basedOn w:val="a"/>
    <w:uiPriority w:val="34"/>
    <w:qFormat/>
    <w:rsid w:val="00D663E3"/>
    <w:pPr>
      <w:ind w:left="720"/>
      <w:contextualSpacing/>
    </w:pPr>
  </w:style>
  <w:style w:type="character" w:styleId="aa">
    <w:name w:val="Intense Emphasis"/>
    <w:basedOn w:val="a0"/>
    <w:uiPriority w:val="21"/>
    <w:qFormat/>
    <w:rsid w:val="00D663E3"/>
    <w:rPr>
      <w:i/>
      <w:iCs/>
      <w:color w:val="2F5496" w:themeColor="accent1" w:themeShade="BF"/>
    </w:rPr>
  </w:style>
  <w:style w:type="paragraph" w:styleId="ab">
    <w:name w:val="Intense Quote"/>
    <w:basedOn w:val="a"/>
    <w:next w:val="a"/>
    <w:link w:val="ac"/>
    <w:uiPriority w:val="30"/>
    <w:qFormat/>
    <w:rsid w:val="00D66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3E3"/>
    <w:rPr>
      <w:i/>
      <w:iCs/>
      <w:color w:val="2F5496" w:themeColor="accent1" w:themeShade="BF"/>
    </w:rPr>
  </w:style>
  <w:style w:type="character" w:styleId="ad">
    <w:name w:val="Intense Reference"/>
    <w:basedOn w:val="a0"/>
    <w:uiPriority w:val="32"/>
    <w:qFormat/>
    <w:rsid w:val="00D66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