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07A9" w14:textId="77777777" w:rsidR="005F2DAD" w:rsidRDefault="005F2DAD">
      <w:pPr>
        <w:rPr>
          <w:rFonts w:hint="eastAsia"/>
        </w:rPr>
      </w:pPr>
      <w:r>
        <w:rPr>
          <w:rFonts w:hint="eastAsia"/>
        </w:rPr>
        <w:t>旋转的旋的拼音怎么写</w:t>
      </w:r>
    </w:p>
    <w:p w14:paraId="70C9A989" w14:textId="77777777" w:rsidR="005F2DAD" w:rsidRDefault="005F2DAD">
      <w:pPr>
        <w:rPr>
          <w:rFonts w:hint="eastAsia"/>
        </w:rPr>
      </w:pPr>
      <w:r>
        <w:rPr>
          <w:rFonts w:hint="eastAsia"/>
        </w:rPr>
        <w:t>在汉语的广袤天地里，每一个字都有其独特的发音和书写方式。"旋"这个字，在日常生活中频繁出现，不论是文学作品、口头交流还是正式文件中都能见到它的身影。当涉及到“旋转”的时候，“旋”的拼音究竟该怎样书写呢？答案是：“旋”的拼音写作"xuán"。</w:t>
      </w:r>
    </w:p>
    <w:p w14:paraId="75D5BD24" w14:textId="77777777" w:rsidR="005F2DAD" w:rsidRDefault="005F2DAD">
      <w:pPr>
        <w:rPr>
          <w:rFonts w:hint="eastAsia"/>
        </w:rPr>
      </w:pPr>
    </w:p>
    <w:p w14:paraId="7BD7833F" w14:textId="77777777" w:rsidR="005F2DAD" w:rsidRDefault="005F2DAD">
      <w:pPr>
        <w:rPr>
          <w:rFonts w:hint="eastAsia"/>
        </w:rPr>
      </w:pPr>
      <w:r>
        <w:rPr>
          <w:rFonts w:hint="eastAsia"/>
        </w:rPr>
        <w:t>深入理解“旋”字</w:t>
      </w:r>
    </w:p>
    <w:p w14:paraId="5B02C80A" w14:textId="77777777" w:rsidR="005F2DAD" w:rsidRDefault="005F2DAD">
      <w:pPr>
        <w:rPr>
          <w:rFonts w:hint="eastAsia"/>
        </w:rPr>
      </w:pPr>
      <w:r>
        <w:rPr>
          <w:rFonts w:hint="eastAsia"/>
        </w:rPr>
        <w:t>要深入理解一个汉字，我们不能仅仅停留在表面的拼音上。“旋”字的构造非常有意思，它由“乚”（xuán）和“方”两部分组成。左边的“乚”是一个指示性的部首，象征着圆形或循环的动作；右边的“方”则可能与方向有关。合起来，它们表示了某种带有圆周运动或者回转性质的行为。因此，“旋”不仅限于物体的转动，还可以用来形容事情的发展过程中的转折或是突然的变化。</w:t>
      </w:r>
    </w:p>
    <w:p w14:paraId="4AB018A6" w14:textId="77777777" w:rsidR="005F2DAD" w:rsidRDefault="005F2DAD">
      <w:pPr>
        <w:rPr>
          <w:rFonts w:hint="eastAsia"/>
        </w:rPr>
      </w:pPr>
    </w:p>
    <w:p w14:paraId="1D585E65" w14:textId="77777777" w:rsidR="005F2DAD" w:rsidRDefault="005F2DAD">
      <w:pPr>
        <w:rPr>
          <w:rFonts w:hint="eastAsia"/>
        </w:rPr>
      </w:pPr>
      <w:r>
        <w:rPr>
          <w:rFonts w:hint="eastAsia"/>
        </w:rPr>
        <w:t>“旋”在不同语境下的使用</w:t>
      </w:r>
    </w:p>
    <w:p w14:paraId="0198F9D4" w14:textId="77777777" w:rsidR="005F2DAD" w:rsidRDefault="005F2DAD">
      <w:pPr>
        <w:rPr>
          <w:rFonts w:hint="eastAsia"/>
        </w:rPr>
      </w:pPr>
      <w:r>
        <w:rPr>
          <w:rFonts w:hint="eastAsia"/>
        </w:rPr>
        <w:t>在不同的语境下，“旋”的意义会有所变化。比如，在物理领域中提到的“旋涡”，这里“旋”的拼音依旧是"xuán"，但强调的是流体围绕中心轴线快速流动形成的漩涡现象。而在成语“凯旋而归”中，“旋”则带有一种胜利后返回的意思，尽管拼音相同，但背后的故事却更加丰富多彩。“旋”也可以作为姓氏使用，这时它同样读作"xuán"。</w:t>
      </w:r>
    </w:p>
    <w:p w14:paraId="0CEDC21B" w14:textId="77777777" w:rsidR="005F2DAD" w:rsidRDefault="005F2DAD">
      <w:pPr>
        <w:rPr>
          <w:rFonts w:hint="eastAsia"/>
        </w:rPr>
      </w:pPr>
    </w:p>
    <w:p w14:paraId="57AB2B7F" w14:textId="77777777" w:rsidR="005F2DAD" w:rsidRDefault="005F2DAD">
      <w:pPr>
        <w:rPr>
          <w:rFonts w:hint="eastAsia"/>
        </w:rPr>
      </w:pPr>
      <w:r>
        <w:rPr>
          <w:rFonts w:hint="eastAsia"/>
        </w:rPr>
        <w:t>最后的总结“旋”的拼音及其重要性</w:t>
      </w:r>
    </w:p>
    <w:p w14:paraId="39875D5D" w14:textId="77777777" w:rsidR="005F2DAD" w:rsidRDefault="005F2DAD">
      <w:pPr>
        <w:rPr>
          <w:rFonts w:hint="eastAsia"/>
        </w:rPr>
      </w:pPr>
      <w:r>
        <w:rPr>
          <w:rFonts w:hint="eastAsia"/>
        </w:rPr>
        <w:t>“旋转”的“旋”的拼音为"xuán"。正确地认识并使用每个汉字的拼音对于学习中文至关重要。它不仅是语言交流的基础工具，也是了解中国文化的一扇窗户。通过掌握正确的拼音，我们可以更准确地表达自己的想法，也能更好地理解他人的言语。无论是对于初学者还是想要进一步提升自己中文水平的人来说，关注汉字的发音都是不可或缺的一环。</w:t>
      </w:r>
    </w:p>
    <w:p w14:paraId="6B78D7DD" w14:textId="77777777" w:rsidR="005F2DAD" w:rsidRDefault="005F2DAD">
      <w:pPr>
        <w:rPr>
          <w:rFonts w:hint="eastAsia"/>
        </w:rPr>
      </w:pPr>
    </w:p>
    <w:p w14:paraId="5341158E" w14:textId="77777777" w:rsidR="005F2DAD" w:rsidRDefault="005F2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72E1A" w14:textId="15FE2E40" w:rsidR="0027304C" w:rsidRDefault="0027304C"/>
    <w:sectPr w:rsidR="0027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4C"/>
    <w:rsid w:val="0027304C"/>
    <w:rsid w:val="005F2D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6191-4922-42F6-873C-4944B7E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