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C2BA" w14:textId="77777777" w:rsidR="00F1023B" w:rsidRDefault="00F1023B">
      <w:pPr>
        <w:rPr>
          <w:rFonts w:hint="eastAsia"/>
        </w:rPr>
      </w:pPr>
      <w:r>
        <w:rPr>
          <w:rFonts w:hint="eastAsia"/>
        </w:rPr>
        <w:t>握组词的拼音笔画部首</w:t>
      </w:r>
    </w:p>
    <w:p w14:paraId="02840004" w14:textId="77777777" w:rsidR="00F1023B" w:rsidRDefault="00F1023B">
      <w:pPr>
        <w:rPr>
          <w:rFonts w:hint="eastAsia"/>
        </w:rPr>
      </w:pPr>
      <w:r>
        <w:rPr>
          <w:rFonts w:hint="eastAsia"/>
        </w:rPr>
        <w:t>汉字“握”是一个常用字，其拼音为“wò”，在汉语中代表着用手抓住或持拿的意思。这个字由不同的部分组成，即笔画、部首，它们共同构建了汉字的结构和意义。在深入探讨之前，我们先来了解一下什么是拼音、笔画以及部首。</w:t>
      </w:r>
    </w:p>
    <w:p w14:paraId="552DA0EE" w14:textId="77777777" w:rsidR="00F1023B" w:rsidRDefault="00F1023B">
      <w:pPr>
        <w:rPr>
          <w:rFonts w:hint="eastAsia"/>
        </w:rPr>
      </w:pPr>
    </w:p>
    <w:p w14:paraId="1EA4D6C3" w14:textId="77777777" w:rsidR="00F1023B" w:rsidRDefault="00F1023B">
      <w:pPr>
        <w:rPr>
          <w:rFonts w:hint="eastAsia"/>
        </w:rPr>
      </w:pPr>
      <w:r>
        <w:rPr>
          <w:rFonts w:hint="eastAsia"/>
        </w:rPr>
        <w:t>拼音：汉字的音标系统</w:t>
      </w:r>
    </w:p>
    <w:p w14:paraId="707A2744" w14:textId="77777777" w:rsidR="00F1023B" w:rsidRDefault="00F1023B">
      <w:pPr>
        <w:rPr>
          <w:rFonts w:hint="eastAsia"/>
        </w:rPr>
      </w:pPr>
      <w:r>
        <w:rPr>
          <w:rFonts w:hint="eastAsia"/>
        </w:rPr>
        <w:t>拼音是现代汉语的音标系统，用于表示汉字的标准发音。对于“握”这个字，它的拼音是“wò”。拼音不仅帮助人们正确读出汉字，而且也是学习中文的重要工具。无论是儿童学习识字还是外国人学习中文，拼音都扮演着不可或缺的角色。它简化了汉字的学习过程，使得语言交流更加便捷。</w:t>
      </w:r>
    </w:p>
    <w:p w14:paraId="76B85B58" w14:textId="77777777" w:rsidR="00F1023B" w:rsidRDefault="00F1023B">
      <w:pPr>
        <w:rPr>
          <w:rFonts w:hint="eastAsia"/>
        </w:rPr>
      </w:pPr>
    </w:p>
    <w:p w14:paraId="098C1C03" w14:textId="77777777" w:rsidR="00F1023B" w:rsidRDefault="00F1023B">
      <w:pPr>
        <w:rPr>
          <w:rFonts w:hint="eastAsia"/>
        </w:rPr>
      </w:pPr>
      <w:r>
        <w:rPr>
          <w:rFonts w:hint="eastAsia"/>
        </w:rPr>
        <w:t>笔画：构成汉字的基本元素</w:t>
      </w:r>
    </w:p>
    <w:p w14:paraId="3974513B" w14:textId="77777777" w:rsidR="00F1023B" w:rsidRDefault="00F1023B">
      <w:pPr>
        <w:rPr>
          <w:rFonts w:hint="eastAsia"/>
        </w:rPr>
      </w:pPr>
      <w:r>
        <w:rPr>
          <w:rFonts w:hint="eastAsia"/>
        </w:rPr>
        <w:t>笔画是指书写汉字时所用的最基本单位。每一个汉字都是由一定数量的笔画按照特定顺序组合而成。“握”字的笔画数为14划，包括点、横、竖、撇、捺等基本笔画类型。正确的笔画顺序对于书写的美观性和规范性至关重要。练习书法的人尤其注重这一点，因为良好的笔画顺序能够体现出作者的修养和技巧。</w:t>
      </w:r>
    </w:p>
    <w:p w14:paraId="16480AA1" w14:textId="77777777" w:rsidR="00F1023B" w:rsidRDefault="00F1023B">
      <w:pPr>
        <w:rPr>
          <w:rFonts w:hint="eastAsia"/>
        </w:rPr>
      </w:pPr>
    </w:p>
    <w:p w14:paraId="147CE365" w14:textId="77777777" w:rsidR="00F1023B" w:rsidRDefault="00F1023B">
      <w:pPr>
        <w:rPr>
          <w:rFonts w:hint="eastAsia"/>
        </w:rPr>
      </w:pPr>
      <w:r>
        <w:rPr>
          <w:rFonts w:hint="eastAsia"/>
        </w:rPr>
        <w:t>部首：理解汉字结构的关键</w:t>
      </w:r>
    </w:p>
    <w:p w14:paraId="5F72A997" w14:textId="77777777" w:rsidR="00F1023B" w:rsidRDefault="00F1023B">
      <w:pPr>
        <w:rPr>
          <w:rFonts w:hint="eastAsia"/>
        </w:rPr>
      </w:pPr>
      <w:r>
        <w:rPr>
          <w:rFonts w:hint="eastAsia"/>
        </w:rPr>
        <w:t>部首是汉字分类的一种方式，通常位于字的左边或者顶部，有时也会出现在其他位置。“握”的部首是手（扌），这表明该字与手的动作有关。部首不仅仅有助于记忆和查找汉字，还能提供关于字义的线索。比如，所有带“手”部首的字大多与手部动作或功能相关联，如拍、打、拉等。</w:t>
      </w:r>
    </w:p>
    <w:p w14:paraId="6DE09412" w14:textId="77777777" w:rsidR="00F1023B" w:rsidRDefault="00F1023B">
      <w:pPr>
        <w:rPr>
          <w:rFonts w:hint="eastAsia"/>
        </w:rPr>
      </w:pPr>
    </w:p>
    <w:p w14:paraId="3F60511F" w14:textId="77777777" w:rsidR="00F1023B" w:rsidRDefault="00F1023B">
      <w:pPr>
        <w:rPr>
          <w:rFonts w:hint="eastAsia"/>
        </w:rPr>
      </w:pPr>
      <w:r>
        <w:rPr>
          <w:rFonts w:hint="eastAsia"/>
        </w:rPr>
        <w:t>最后的总结</w:t>
      </w:r>
    </w:p>
    <w:p w14:paraId="54E3A7F0" w14:textId="77777777" w:rsidR="00F1023B" w:rsidRDefault="00F1023B">
      <w:pPr>
        <w:rPr>
          <w:rFonts w:hint="eastAsia"/>
        </w:rPr>
      </w:pPr>
      <w:r>
        <w:rPr>
          <w:rFonts w:hint="eastAsia"/>
        </w:rPr>
        <w:t>“握”作为一个包含丰富信息的汉字，通过其拼音、笔画和部首展示了中文的独特魅力。拼音让我们知道如何准确发音；笔画则指导我们怎样正确地书写；而部首提供了理解和猜测字义的方法。这三个方面相辅相成，构成了中文学习的基础。无论是在日常生活中还是学术研究中，了解这些基础知识都能加深我们对中华文化的认识和欣赏。</w:t>
      </w:r>
    </w:p>
    <w:p w14:paraId="0E7C9756" w14:textId="77777777" w:rsidR="00F1023B" w:rsidRDefault="00F1023B">
      <w:pPr>
        <w:rPr>
          <w:rFonts w:hint="eastAsia"/>
        </w:rPr>
      </w:pPr>
    </w:p>
    <w:p w14:paraId="45C5DD57" w14:textId="77777777" w:rsidR="00F1023B" w:rsidRDefault="00F10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7180D" w14:textId="5CC67D68" w:rsidR="004915E7" w:rsidRDefault="004915E7"/>
    <w:sectPr w:rsidR="00491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E7"/>
    <w:rsid w:val="004915E7"/>
    <w:rsid w:val="00866415"/>
    <w:rsid w:val="00F1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26B08-6D19-4A8B-BBA4-BBDFF244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