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10641" w14:textId="77777777" w:rsidR="00300F2E" w:rsidRDefault="00300F2E">
      <w:pPr>
        <w:rPr>
          <w:rFonts w:hint="eastAsia"/>
        </w:rPr>
      </w:pPr>
      <w:r>
        <w:rPr>
          <w:rFonts w:hint="eastAsia"/>
        </w:rPr>
        <w:t>女儿成长的古风祝愿</w:t>
      </w:r>
    </w:p>
    <w:p w14:paraId="61BD55E2" w14:textId="77777777" w:rsidR="00300F2E" w:rsidRDefault="00300F2E">
      <w:pPr>
        <w:rPr>
          <w:rFonts w:hint="eastAsia"/>
        </w:rPr>
      </w:pPr>
      <w:r>
        <w:rPr>
          <w:rFonts w:hint="eastAsia"/>
        </w:rPr>
        <w:t>在古老的诗经中，字里行间流淌着对孩子的美好祝愿与深切期盼。每一位父母都希望自己的女儿在成长的旅程中，能如百花盛开，绽放出属于她的光彩。正如《诗经》中所言：“投我以桃，报之以李。”这不仅是一种情谊的表达，更是对女儿成长过程中互相回馈与关爱的美好寄托。</w:t>
      </w:r>
    </w:p>
    <w:p w14:paraId="5BB35C19" w14:textId="77777777" w:rsidR="00300F2E" w:rsidRDefault="00300F2E"/>
    <w:p w14:paraId="79D671BE" w14:textId="77777777" w:rsidR="00300F2E" w:rsidRDefault="00300F2E">
      <w:pPr>
        <w:rPr>
          <w:rFonts w:hint="eastAsia"/>
        </w:rPr>
      </w:pPr>
      <w:r>
        <w:rPr>
          <w:rFonts w:hint="eastAsia"/>
        </w:rPr>
        <w:t>恬静优雅的品格</w:t>
      </w:r>
    </w:p>
    <w:p w14:paraId="2FCA34F0" w14:textId="77777777" w:rsidR="00300F2E" w:rsidRDefault="00300F2E">
      <w:pPr>
        <w:rPr>
          <w:rFonts w:hint="eastAsia"/>
        </w:rPr>
      </w:pPr>
      <w:r>
        <w:rPr>
          <w:rFonts w:hint="eastAsia"/>
        </w:rPr>
        <w:t>愿女儿如春风拂柳，温柔而不失坚定。在这个快速变化的时代，保持内心的宁静与优雅，是多么难能可贵的品质。古人常说：“君子之交淡如水”，希望女儿在与人交往时，能够真诚待人，平和心态。她的优雅不仅体现在外在的举止，更在于内心的从容与智慧。</w:t>
      </w:r>
    </w:p>
    <w:p w14:paraId="50D4CECE" w14:textId="77777777" w:rsidR="00300F2E" w:rsidRDefault="00300F2E"/>
    <w:p w14:paraId="3F86B1DC" w14:textId="77777777" w:rsidR="00300F2E" w:rsidRDefault="00300F2E">
      <w:pPr>
        <w:rPr>
          <w:rFonts w:hint="eastAsia"/>
        </w:rPr>
      </w:pPr>
      <w:r>
        <w:rPr>
          <w:rFonts w:hint="eastAsia"/>
        </w:rPr>
        <w:t>聪慧灵动的才智</w:t>
      </w:r>
    </w:p>
    <w:p w14:paraId="29682352" w14:textId="77777777" w:rsidR="00300F2E" w:rsidRDefault="00300F2E">
      <w:pPr>
        <w:rPr>
          <w:rFonts w:hint="eastAsia"/>
        </w:rPr>
      </w:pPr>
      <w:r>
        <w:rPr>
          <w:rFonts w:hint="eastAsia"/>
        </w:rPr>
        <w:t>愿女儿如晨曦初露，智慧闪耀。古语云：“有志者事竟成”，希望她能在求知的道路上，勇敢探索，汲取知识的养分。在学海无涯的旅途中，愿她的心灵如溪水般清澈，能够洞察世事，保持独立的思考能力。聪慧的她，必将迎来更加辉煌的未来。</w:t>
      </w:r>
    </w:p>
    <w:p w14:paraId="30412218" w14:textId="77777777" w:rsidR="00300F2E" w:rsidRDefault="00300F2E"/>
    <w:p w14:paraId="34124BFD" w14:textId="77777777" w:rsidR="00300F2E" w:rsidRDefault="00300F2E">
      <w:pPr>
        <w:rPr>
          <w:rFonts w:hint="eastAsia"/>
        </w:rPr>
      </w:pPr>
      <w:r>
        <w:rPr>
          <w:rFonts w:hint="eastAsia"/>
        </w:rPr>
        <w:t>坚定勇敢的精神</w:t>
      </w:r>
    </w:p>
    <w:p w14:paraId="5F39C68F" w14:textId="77777777" w:rsidR="00300F2E" w:rsidRDefault="00300F2E">
      <w:pPr>
        <w:rPr>
          <w:rFonts w:hint="eastAsia"/>
        </w:rPr>
      </w:pPr>
      <w:r>
        <w:rPr>
          <w:rFonts w:hint="eastAsia"/>
        </w:rPr>
        <w:t>愿女儿如猛虎出笼，勇敢无畏。生活中难免遇到挑战与挫折，希望她能坚定自己的信念，勇敢地面对每一个困难。古人云：“不经历风雨，怎能见彩虹？”愿她在每一次磨砺中，汲取力量与勇气，化挑战为动力，走出属于自己的精彩人生。</w:t>
      </w:r>
    </w:p>
    <w:p w14:paraId="327F9A62" w14:textId="77777777" w:rsidR="00300F2E" w:rsidRDefault="00300F2E"/>
    <w:p w14:paraId="4AE374E5" w14:textId="77777777" w:rsidR="00300F2E" w:rsidRDefault="00300F2E">
      <w:pPr>
        <w:rPr>
          <w:rFonts w:hint="eastAsia"/>
        </w:rPr>
      </w:pPr>
      <w:r>
        <w:rPr>
          <w:rFonts w:hint="eastAsia"/>
        </w:rPr>
        <w:t>温柔善良的心灵</w:t>
      </w:r>
    </w:p>
    <w:p w14:paraId="6CD3E631" w14:textId="77777777" w:rsidR="00300F2E" w:rsidRDefault="00300F2E">
      <w:pPr>
        <w:rPr>
          <w:rFonts w:hint="eastAsia"/>
        </w:rPr>
      </w:pPr>
      <w:r>
        <w:rPr>
          <w:rFonts w:hint="eastAsia"/>
        </w:rPr>
        <w:t>愿女儿如白云般纯净，心中常存善念。善良是为人处世的根本，希望她在成长过程中，始终保持一颗柔软而坚韧的心。古人有言：“仁者见仁，智者见智”，希望她能够理解他人，心怀感恩，善待身边的每一个人。这样的心灵，必将带给她无尽的福报与快乐。</w:t>
      </w:r>
    </w:p>
    <w:p w14:paraId="6EA3E040" w14:textId="77777777" w:rsidR="00300F2E" w:rsidRDefault="00300F2E"/>
    <w:p w14:paraId="4563AA82" w14:textId="77777777" w:rsidR="00300F2E" w:rsidRDefault="00300F2E">
      <w:pPr>
        <w:rPr>
          <w:rFonts w:hint="eastAsia"/>
        </w:rPr>
      </w:pPr>
      <w:r>
        <w:rPr>
          <w:rFonts w:hint="eastAsia"/>
        </w:rPr>
        <w:t>携手共进的未来</w:t>
      </w:r>
    </w:p>
    <w:p w14:paraId="2984C976" w14:textId="77777777" w:rsidR="00300F2E" w:rsidRDefault="00300F2E">
      <w:pPr>
        <w:rPr>
          <w:rFonts w:hint="eastAsia"/>
        </w:rPr>
      </w:pPr>
      <w:r>
        <w:rPr>
          <w:rFonts w:hint="eastAsia"/>
        </w:rPr>
        <w:t>女儿的成长如同一首古风的乐曲，悠扬动听，充满希望。在未来的日子里，愿她与我们携手共进，面对生活的风雨，共同迎接每一个明媚的晨曦。每一个祝愿都如星辰般闪烁，照亮她前行的道路，愿她在岁月的长河中，绽放出更加灿烂的光芒。</w:t>
      </w:r>
    </w:p>
    <w:p w14:paraId="11843F11" w14:textId="77777777" w:rsidR="00300F2E" w:rsidRDefault="00300F2E"/>
    <w:p w14:paraId="15B5E59D" w14:textId="77777777" w:rsidR="00300F2E" w:rsidRDefault="00300F2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2C4BD43" w14:textId="1974177D" w:rsidR="009C3E8C" w:rsidRDefault="009C3E8C"/>
    <w:sectPr w:rsidR="009C3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8C"/>
    <w:rsid w:val="00300F2E"/>
    <w:rsid w:val="00877881"/>
    <w:rsid w:val="009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FC157-DE3B-4962-ADCB-98E5FCDC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3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3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3E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3E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3E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3E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3E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3E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3E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3E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3E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3E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3E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3E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3E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3E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3E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E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E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3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E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E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3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