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9621C" w14:textId="77777777" w:rsidR="00EC3752" w:rsidRDefault="00EC3752">
      <w:pPr>
        <w:rPr>
          <w:rFonts w:hint="eastAsia"/>
        </w:rPr>
      </w:pPr>
      <w:r>
        <w:rPr>
          <w:rFonts w:hint="eastAsia"/>
        </w:rPr>
        <w:t>春天的惊艳短句</w:t>
      </w:r>
    </w:p>
    <w:p w14:paraId="34E6CCB3" w14:textId="77777777" w:rsidR="00EC3752" w:rsidRDefault="00EC3752">
      <w:pPr>
        <w:rPr>
          <w:rFonts w:hint="eastAsia"/>
        </w:rPr>
      </w:pPr>
      <w:r>
        <w:rPr>
          <w:rFonts w:hint="eastAsia"/>
        </w:rPr>
        <w:t>春天，万物复苏，生机勃勃。她如一位优雅的舞者，轻盈地走入我们的生活，带来无尽的希望与美丽。每一个角落都被春天的气息所渗透，仿佛整个世界都在为她欢呼。</w:t>
      </w:r>
    </w:p>
    <w:p w14:paraId="7E9876D1" w14:textId="77777777" w:rsidR="00EC3752" w:rsidRDefault="00EC3752"/>
    <w:p w14:paraId="0BC5C3C6" w14:textId="77777777" w:rsidR="00EC3752" w:rsidRDefault="00EC3752">
      <w:pPr>
        <w:rPr>
          <w:rFonts w:hint="eastAsia"/>
        </w:rPr>
      </w:pPr>
      <w:r>
        <w:rPr>
          <w:rFonts w:hint="eastAsia"/>
        </w:rPr>
        <w:t>花开遍地，春意盎然</w:t>
      </w:r>
    </w:p>
    <w:p w14:paraId="02A984FF" w14:textId="77777777" w:rsidR="00EC3752" w:rsidRDefault="00EC3752">
      <w:pPr>
        <w:rPr>
          <w:rFonts w:hint="eastAsia"/>
        </w:rPr>
      </w:pPr>
      <w:r>
        <w:rPr>
          <w:rFonts w:hint="eastAsia"/>
        </w:rPr>
        <w:t>“春风十里，不如你。”当春风轻拂，花瓣争相绽放，整个大地被五彩斑斓的花朵装点得如梦如幻。樱花如云，桃花如霞，满树的繁花在阳光下闪烁，犹如天上的星星洒落人间。人们在花海中穿梭，欢笑声声，仿佛时光也在这一刻定格。</w:t>
      </w:r>
    </w:p>
    <w:p w14:paraId="44FE2E87" w14:textId="77777777" w:rsidR="00EC3752" w:rsidRDefault="00EC3752"/>
    <w:p w14:paraId="05CCC51A" w14:textId="77777777" w:rsidR="00EC3752" w:rsidRDefault="00EC3752">
      <w:pPr>
        <w:rPr>
          <w:rFonts w:hint="eastAsia"/>
        </w:rPr>
      </w:pPr>
      <w:r>
        <w:rPr>
          <w:rFonts w:hint="eastAsia"/>
        </w:rPr>
        <w:t>草绿如茵，生机勃发</w:t>
      </w:r>
    </w:p>
    <w:p w14:paraId="29A8515E" w14:textId="77777777" w:rsidR="00EC3752" w:rsidRDefault="00EC3752">
      <w:pPr>
        <w:rPr>
          <w:rFonts w:hint="eastAsia"/>
        </w:rPr>
      </w:pPr>
      <w:r>
        <w:rPr>
          <w:rFonts w:hint="eastAsia"/>
        </w:rPr>
        <w:t>“草长莺飞二月天，拂堤杨柳醉春烟。”随着春天的到来，大地披上了嫩绿的新装。草地如毯，满眼绿色让人心旷神怡，仿佛在轻声诉说着春的秘密。小鸟在枝头欢唱，轻盈的身影在空中飞舞，给这个季节增添了更多的活力与生气。</w:t>
      </w:r>
    </w:p>
    <w:p w14:paraId="5B6D0774" w14:textId="77777777" w:rsidR="00EC3752" w:rsidRDefault="00EC3752"/>
    <w:p w14:paraId="710604BE" w14:textId="77777777" w:rsidR="00EC3752" w:rsidRDefault="00EC3752">
      <w:pPr>
        <w:rPr>
          <w:rFonts w:hint="eastAsia"/>
        </w:rPr>
      </w:pPr>
      <w:r>
        <w:rPr>
          <w:rFonts w:hint="eastAsia"/>
        </w:rPr>
        <w:t>细雨轻洒，温润如玉</w:t>
      </w:r>
    </w:p>
    <w:p w14:paraId="492625AC" w14:textId="77777777" w:rsidR="00EC3752" w:rsidRDefault="00EC3752">
      <w:pPr>
        <w:rPr>
          <w:rFonts w:hint="eastAsia"/>
        </w:rPr>
      </w:pPr>
      <w:r>
        <w:rPr>
          <w:rFonts w:hint="eastAsia"/>
        </w:rPr>
        <w:t>“好雨知时节，当春乃发生。”春雨如丝，细腻柔和，给干涸的土地带来了滋润。每一滴雨水都是春天的祝福，唤醒沉睡的种子，孕育出新的希望。雨后，空气中弥漫着泥土的芬芳，仿佛大自然在洗净一切，准备迎接新的生机。</w:t>
      </w:r>
    </w:p>
    <w:p w14:paraId="6853413E" w14:textId="77777777" w:rsidR="00EC3752" w:rsidRDefault="00EC3752"/>
    <w:p w14:paraId="1EEC4F84" w14:textId="77777777" w:rsidR="00EC3752" w:rsidRDefault="00EC3752">
      <w:pPr>
        <w:rPr>
          <w:rFonts w:hint="eastAsia"/>
        </w:rPr>
      </w:pPr>
      <w:r>
        <w:rPr>
          <w:rFonts w:hint="eastAsia"/>
        </w:rPr>
        <w:t>万物复苏，春意浓厚</w:t>
      </w:r>
    </w:p>
    <w:p w14:paraId="6509F991" w14:textId="77777777" w:rsidR="00EC3752" w:rsidRDefault="00EC3752">
      <w:pPr>
        <w:rPr>
          <w:rFonts w:hint="eastAsia"/>
        </w:rPr>
      </w:pPr>
      <w:r>
        <w:rPr>
          <w:rFonts w:hint="eastAsia"/>
        </w:rPr>
        <w:t>春天不仅仅是季节的更迭，更是一种情感的涌动。每一株嫩芽都在倾诉生命的渴望，每一只蝴蝶都在舞动着春的旋律。春天的到来，让我们重新感受到生命的力量，仿佛整个宇宙都在为此欢庆。正是这些生机盎然的瞬间，构成了春天的惊艳。</w:t>
      </w:r>
    </w:p>
    <w:p w14:paraId="152EB224" w14:textId="77777777" w:rsidR="00EC3752" w:rsidRDefault="00EC3752"/>
    <w:p w14:paraId="098C50EF" w14:textId="77777777" w:rsidR="00EC3752" w:rsidRDefault="00EC3752">
      <w:pPr>
        <w:rPr>
          <w:rFonts w:hint="eastAsia"/>
        </w:rPr>
      </w:pPr>
      <w:r>
        <w:rPr>
          <w:rFonts w:hint="eastAsia"/>
        </w:rPr>
        <w:t>归属与希望，春的馈赠</w:t>
      </w:r>
    </w:p>
    <w:p w14:paraId="75DB9C05" w14:textId="77777777" w:rsidR="00EC3752" w:rsidRDefault="00EC3752">
      <w:pPr>
        <w:rPr>
          <w:rFonts w:hint="eastAsia"/>
        </w:rPr>
      </w:pPr>
      <w:r>
        <w:rPr>
          <w:rFonts w:hint="eastAsia"/>
        </w:rPr>
        <w:t>“春天是一个诗意的季节。”在这个季节里，我们不禁感慨生活的美好与希望的珍贵。无论是忙碌的工作，还是琐碎的生活，春天的到来总能给我们带来新的动力与灵感。它提醒我们，无论身处何地，都要心怀希望，像春天一样，勇敢绽放自己的美丽。</w:t>
      </w:r>
    </w:p>
    <w:p w14:paraId="09090EDC" w14:textId="77777777" w:rsidR="00EC3752" w:rsidRDefault="00EC3752"/>
    <w:p w14:paraId="7CEE878F" w14:textId="77777777" w:rsidR="00EC3752" w:rsidRDefault="00EC3752">
      <w:pPr>
        <w:rPr>
          <w:rFonts w:hint="eastAsia"/>
        </w:rPr>
      </w:pPr>
      <w:r>
        <w:rPr>
          <w:rFonts w:hint="eastAsia"/>
        </w:rPr>
        <w:t>总结春天的魅力</w:t>
      </w:r>
    </w:p>
    <w:p w14:paraId="248C25D7" w14:textId="77777777" w:rsidR="00EC3752" w:rsidRDefault="00EC3752">
      <w:pPr>
        <w:rPr>
          <w:rFonts w:hint="eastAsia"/>
        </w:rPr>
      </w:pPr>
      <w:r>
        <w:rPr>
          <w:rFonts w:hint="eastAsia"/>
        </w:rPr>
        <w:t>春天是一个令人惊艳的季节，蕴含着无尽的美丽与希望。从花开到草绿，从细雨到万物复苏，春天以其独特的魅力，温暖着每一个生命。让我们在这个春天里，感受生命的涌动，拥抱每一个精彩的瞬间，绽放出属于自己的光彩。</w:t>
      </w:r>
    </w:p>
    <w:p w14:paraId="6B59FEA8" w14:textId="77777777" w:rsidR="00EC3752" w:rsidRDefault="00EC3752"/>
    <w:p w14:paraId="5F54D098" w14:textId="77777777" w:rsidR="00EC3752" w:rsidRDefault="00EC3752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2FBDC19" w14:textId="768B76AD" w:rsidR="0036378D" w:rsidRDefault="0036378D"/>
    <w:sectPr w:rsidR="00363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8D"/>
    <w:rsid w:val="0036378D"/>
    <w:rsid w:val="00877881"/>
    <w:rsid w:val="00EC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EF66F-A617-4D54-A334-1F03CCCA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637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63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637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6378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6378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6378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6378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6378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6378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6378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63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63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6378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6378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6378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6378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6378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6378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637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63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637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637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7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78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637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7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78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637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