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仿佛大自然刚刚醒来。嫩绿的柳条在微风中轻轻摆动，像是迎接新生的使者。花园里，五颜六色的花朵竞相开放，散发出淡淡的芬芳。春雨绵绵，润物细无声，为大地带来了新的生命和活力。空气中弥漫着清新的气息，每一个角落都充满了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炙热，洒在大地上，仿佛给万物披上了一层金色的外衣。树荫下，绿叶繁茂，为人们带来了片刻的凉爽。湖水在阳光下闪烁着波光粼粼，孩子们的笑声和嬉戏声充满了整个夏日的午后。夏天的夜晚，萤火虫在黑暗中点亮了微小的光点，为夜晚增添了几分神秘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空气变得清爽，天高云淡。枫叶渐渐染上了火红的色彩，像是一幅五彩斑斓的画卷。田野里，稻谷饱满，农民们忙碌地收获着丰收的果实。秋风送爽，带来了阵阵的清凉和淡淡的果香。这个季节里，夕阳的余晖照耀在大地上，给人一种温暖而宁静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刺骨，大地仿佛被厚厚的雪被覆盖。树枝上挂满了冰晶，像是装饰品一样美丽而脆弱。雪花纷飞，悄无声息地飘落在地上，给世界带来了洁白的宁静。寒冷的空气中，偶尔传来阵阵笑声和欢呼声，孩子们在雪地上堆雪人、打雪仗，展现出冬日的乐趣。夜晚，寒风呼啸，但屋内的火炉却温暖如春，散发出浓浓的家庭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