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1682" w14:textId="77777777" w:rsidR="005B2404" w:rsidRDefault="005B2404">
      <w:pPr>
        <w:rPr>
          <w:rFonts w:hint="eastAsia"/>
        </w:rPr>
      </w:pPr>
    </w:p>
    <w:p w14:paraId="3287C51B" w14:textId="77777777" w:rsidR="005B2404" w:rsidRDefault="005B2404">
      <w:pPr>
        <w:rPr>
          <w:rFonts w:hint="eastAsia"/>
        </w:rPr>
      </w:pPr>
      <w:r>
        <w:rPr>
          <w:rFonts w:hint="eastAsia"/>
        </w:rPr>
        <w:tab/>
        <w:t>掌故 de yì si 拼音</w:t>
      </w:r>
    </w:p>
    <w:p w14:paraId="577C8287" w14:textId="77777777" w:rsidR="005B2404" w:rsidRDefault="005B2404">
      <w:pPr>
        <w:rPr>
          <w:rFonts w:hint="eastAsia"/>
        </w:rPr>
      </w:pPr>
    </w:p>
    <w:p w14:paraId="78D8D1ED" w14:textId="77777777" w:rsidR="005B2404" w:rsidRDefault="005B2404">
      <w:pPr>
        <w:rPr>
          <w:rFonts w:hint="eastAsia"/>
        </w:rPr>
      </w:pPr>
    </w:p>
    <w:p w14:paraId="1357E308" w14:textId="77777777" w:rsidR="005B2404" w:rsidRDefault="005B2404">
      <w:pPr>
        <w:rPr>
          <w:rFonts w:hint="eastAsia"/>
        </w:rPr>
      </w:pPr>
      <w:r>
        <w:rPr>
          <w:rFonts w:hint="eastAsia"/>
        </w:rPr>
        <w:tab/>
        <w:t>“掌故”在汉语中的拼音是“zhǎng gù”。这个词语在中文里有着丰富的文化内涵，它通常用来指代历史上的故事、传说、典故以及一些有趣或重要的历史事件。通过了解和学习这些掌故，人们可以更好地理解中国悠久的历史文化和传统习俗。</w:t>
      </w:r>
    </w:p>
    <w:p w14:paraId="7170CCEA" w14:textId="77777777" w:rsidR="005B2404" w:rsidRDefault="005B2404">
      <w:pPr>
        <w:rPr>
          <w:rFonts w:hint="eastAsia"/>
        </w:rPr>
      </w:pPr>
    </w:p>
    <w:p w14:paraId="27F5BC8B" w14:textId="77777777" w:rsidR="005B2404" w:rsidRDefault="005B2404">
      <w:pPr>
        <w:rPr>
          <w:rFonts w:hint="eastAsia"/>
        </w:rPr>
      </w:pPr>
    </w:p>
    <w:p w14:paraId="04B8B47F" w14:textId="77777777" w:rsidR="005B2404" w:rsidRDefault="005B2404">
      <w:pPr>
        <w:rPr>
          <w:rFonts w:hint="eastAsia"/>
        </w:rPr>
      </w:pPr>
    </w:p>
    <w:p w14:paraId="0AE069FE" w14:textId="77777777" w:rsidR="005B2404" w:rsidRDefault="005B2404">
      <w:pPr>
        <w:rPr>
          <w:rFonts w:hint="eastAsia"/>
        </w:rPr>
      </w:pPr>
      <w:r>
        <w:rPr>
          <w:rFonts w:hint="eastAsia"/>
        </w:rPr>
        <w:tab/>
        <w:t>掌故的定义与起源</w:t>
      </w:r>
    </w:p>
    <w:p w14:paraId="15D36D73" w14:textId="77777777" w:rsidR="005B2404" w:rsidRDefault="005B2404">
      <w:pPr>
        <w:rPr>
          <w:rFonts w:hint="eastAsia"/>
        </w:rPr>
      </w:pPr>
    </w:p>
    <w:p w14:paraId="743D5388" w14:textId="77777777" w:rsidR="005B2404" w:rsidRDefault="005B2404">
      <w:pPr>
        <w:rPr>
          <w:rFonts w:hint="eastAsia"/>
        </w:rPr>
      </w:pPr>
    </w:p>
    <w:p w14:paraId="2CF1624E" w14:textId="77777777" w:rsidR="005B2404" w:rsidRDefault="005B2404">
      <w:pPr>
        <w:rPr>
          <w:rFonts w:hint="eastAsia"/>
        </w:rPr>
      </w:pPr>
      <w:r>
        <w:rPr>
          <w:rFonts w:hint="eastAsia"/>
        </w:rPr>
        <w:tab/>
        <w:t>“掌故”一词最早见于《左传》等古代文献中，原意是指负责记录和管理国家大事及礼仪制度的官员所掌握的知识。随着时间的发展，“掌故”的含义逐渐扩大，不仅限于官方记载，还包括民间流传的故事、谚语、风俗习惯等，成为连接过去与现在的重要纽带。在中国文化中，掌故不仅是历史知识的积累，更是智慧与经验的传承。</w:t>
      </w:r>
    </w:p>
    <w:p w14:paraId="2F717C89" w14:textId="77777777" w:rsidR="005B2404" w:rsidRDefault="005B2404">
      <w:pPr>
        <w:rPr>
          <w:rFonts w:hint="eastAsia"/>
        </w:rPr>
      </w:pPr>
    </w:p>
    <w:p w14:paraId="76EC2FDE" w14:textId="77777777" w:rsidR="005B2404" w:rsidRDefault="005B2404">
      <w:pPr>
        <w:rPr>
          <w:rFonts w:hint="eastAsia"/>
        </w:rPr>
      </w:pPr>
    </w:p>
    <w:p w14:paraId="26C548B4" w14:textId="77777777" w:rsidR="005B2404" w:rsidRDefault="005B2404">
      <w:pPr>
        <w:rPr>
          <w:rFonts w:hint="eastAsia"/>
        </w:rPr>
      </w:pPr>
    </w:p>
    <w:p w14:paraId="2C60AC7C" w14:textId="77777777" w:rsidR="005B2404" w:rsidRDefault="005B2404">
      <w:pPr>
        <w:rPr>
          <w:rFonts w:hint="eastAsia"/>
        </w:rPr>
      </w:pPr>
      <w:r>
        <w:rPr>
          <w:rFonts w:hint="eastAsia"/>
        </w:rPr>
        <w:tab/>
        <w:t>掌故的文化价值</w:t>
      </w:r>
    </w:p>
    <w:p w14:paraId="27EB3981" w14:textId="77777777" w:rsidR="005B2404" w:rsidRDefault="005B2404">
      <w:pPr>
        <w:rPr>
          <w:rFonts w:hint="eastAsia"/>
        </w:rPr>
      </w:pPr>
    </w:p>
    <w:p w14:paraId="42BC55B8" w14:textId="77777777" w:rsidR="005B2404" w:rsidRDefault="005B2404">
      <w:pPr>
        <w:rPr>
          <w:rFonts w:hint="eastAsia"/>
        </w:rPr>
      </w:pPr>
    </w:p>
    <w:p w14:paraId="564FAF4B" w14:textId="77777777" w:rsidR="005B2404" w:rsidRDefault="005B2404">
      <w:pPr>
        <w:rPr>
          <w:rFonts w:hint="eastAsia"/>
        </w:rPr>
      </w:pPr>
      <w:r>
        <w:rPr>
          <w:rFonts w:hint="eastAsia"/>
        </w:rPr>
        <w:tab/>
        <w:t>从文化角度来看，掌故承载着民族的记忆和情感，是民族文化的重要组成部分。通过掌故的学习，可以增进对传统文化的认识，激发人们对历史的兴趣，促进文化的保护与传承。许多掌故还蕴含着深刻的哲学思想和社会道德观念，对于培养人们的道德情操、增强社会责任感具有不可忽视的作用。</w:t>
      </w:r>
    </w:p>
    <w:p w14:paraId="335C38DE" w14:textId="77777777" w:rsidR="005B2404" w:rsidRDefault="005B2404">
      <w:pPr>
        <w:rPr>
          <w:rFonts w:hint="eastAsia"/>
        </w:rPr>
      </w:pPr>
    </w:p>
    <w:p w14:paraId="02B5BADD" w14:textId="77777777" w:rsidR="005B2404" w:rsidRDefault="005B2404">
      <w:pPr>
        <w:rPr>
          <w:rFonts w:hint="eastAsia"/>
        </w:rPr>
      </w:pPr>
    </w:p>
    <w:p w14:paraId="595FFB4E" w14:textId="77777777" w:rsidR="005B2404" w:rsidRDefault="005B2404">
      <w:pPr>
        <w:rPr>
          <w:rFonts w:hint="eastAsia"/>
        </w:rPr>
      </w:pPr>
    </w:p>
    <w:p w14:paraId="67A00870" w14:textId="77777777" w:rsidR="005B2404" w:rsidRDefault="005B2404">
      <w:pPr>
        <w:rPr>
          <w:rFonts w:hint="eastAsia"/>
        </w:rPr>
      </w:pPr>
      <w:r>
        <w:rPr>
          <w:rFonts w:hint="eastAsia"/>
        </w:rPr>
        <w:tab/>
        <w:t>掌故在现代社会的应用</w:t>
      </w:r>
    </w:p>
    <w:p w14:paraId="56EC3E4A" w14:textId="77777777" w:rsidR="005B2404" w:rsidRDefault="005B2404">
      <w:pPr>
        <w:rPr>
          <w:rFonts w:hint="eastAsia"/>
        </w:rPr>
      </w:pPr>
    </w:p>
    <w:p w14:paraId="6DBA3D73" w14:textId="77777777" w:rsidR="005B2404" w:rsidRDefault="005B2404">
      <w:pPr>
        <w:rPr>
          <w:rFonts w:hint="eastAsia"/>
        </w:rPr>
      </w:pPr>
    </w:p>
    <w:p w14:paraId="546B61F0" w14:textId="77777777" w:rsidR="005B2404" w:rsidRDefault="005B2404">
      <w:pPr>
        <w:rPr>
          <w:rFonts w:hint="eastAsia"/>
        </w:rPr>
      </w:pPr>
      <w:r>
        <w:rPr>
          <w:rFonts w:hint="eastAsia"/>
        </w:rPr>
        <w:tab/>
        <w:t>随着时代的发展，虽然很多传统的掌故形式可能已经不再像过去那样广泛传播，但它们仍然以各种新的方式影响着现代人的生活。比如，在文学创作、影视作品、旅游解说等领域，掌故被广泛应用，成为了丰富内容、吸引观众的重要元素。同时，随着互联网技术的发展，越来越多的人开始通过网络平台分享和学习掌故，这不仅促进了文化的交流与传播，也为传统文化注入了新的活力。</w:t>
      </w:r>
    </w:p>
    <w:p w14:paraId="2B23188A" w14:textId="77777777" w:rsidR="005B2404" w:rsidRDefault="005B2404">
      <w:pPr>
        <w:rPr>
          <w:rFonts w:hint="eastAsia"/>
        </w:rPr>
      </w:pPr>
    </w:p>
    <w:p w14:paraId="1FB00522" w14:textId="77777777" w:rsidR="005B2404" w:rsidRDefault="005B2404">
      <w:pPr>
        <w:rPr>
          <w:rFonts w:hint="eastAsia"/>
        </w:rPr>
      </w:pPr>
    </w:p>
    <w:p w14:paraId="249EC335" w14:textId="77777777" w:rsidR="005B2404" w:rsidRDefault="005B2404">
      <w:pPr>
        <w:rPr>
          <w:rFonts w:hint="eastAsia"/>
        </w:rPr>
      </w:pPr>
    </w:p>
    <w:p w14:paraId="7805AAED" w14:textId="77777777" w:rsidR="005B2404" w:rsidRDefault="005B2404">
      <w:pPr>
        <w:rPr>
          <w:rFonts w:hint="eastAsia"/>
        </w:rPr>
      </w:pPr>
      <w:r>
        <w:rPr>
          <w:rFonts w:hint="eastAsia"/>
        </w:rPr>
        <w:tab/>
        <w:t>如何更好地传承掌故</w:t>
      </w:r>
    </w:p>
    <w:p w14:paraId="7044C9B8" w14:textId="77777777" w:rsidR="005B2404" w:rsidRDefault="005B2404">
      <w:pPr>
        <w:rPr>
          <w:rFonts w:hint="eastAsia"/>
        </w:rPr>
      </w:pPr>
    </w:p>
    <w:p w14:paraId="5F3F2D25" w14:textId="77777777" w:rsidR="005B2404" w:rsidRDefault="005B2404">
      <w:pPr>
        <w:rPr>
          <w:rFonts w:hint="eastAsia"/>
        </w:rPr>
      </w:pPr>
    </w:p>
    <w:p w14:paraId="3DFB5914" w14:textId="77777777" w:rsidR="005B2404" w:rsidRDefault="005B2404">
      <w:pPr>
        <w:rPr>
          <w:rFonts w:hint="eastAsia"/>
        </w:rPr>
      </w:pPr>
      <w:r>
        <w:rPr>
          <w:rFonts w:hint="eastAsia"/>
        </w:rPr>
        <w:tab/>
        <w:t>为了使掌故这一宝贵的文化遗产得到更好的保护和传承，社会各界都在做出努力。教育部门将更多有关掌故的内容纳入课程体系，鼓励学生从小接触并了解传统文化；文化机构和媒体也通过举办展览、讲座等形式，向公众普及掌故知识；个人层面，则可以通过阅读相关书籍、参与文化活动等方式，加深自己对掌故的理解和认识。只有当每个人都意识到掌故的价值，并积极参与到其传承过程中来，这份文化遗产才能真正地活起来，继续照亮我们前行的道路。</w:t>
      </w:r>
    </w:p>
    <w:p w14:paraId="6A842595" w14:textId="77777777" w:rsidR="005B2404" w:rsidRDefault="005B2404">
      <w:pPr>
        <w:rPr>
          <w:rFonts w:hint="eastAsia"/>
        </w:rPr>
      </w:pPr>
    </w:p>
    <w:p w14:paraId="01A71D7C" w14:textId="77777777" w:rsidR="005B2404" w:rsidRDefault="005B2404">
      <w:pPr>
        <w:rPr>
          <w:rFonts w:hint="eastAsia"/>
        </w:rPr>
      </w:pPr>
    </w:p>
    <w:p w14:paraId="6B598181" w14:textId="77777777" w:rsidR="005B2404" w:rsidRDefault="005B24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020A8F" w14:textId="0322DBDE" w:rsidR="005B18A6" w:rsidRDefault="005B18A6"/>
    <w:sectPr w:rsidR="005B1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A6"/>
    <w:rsid w:val="005B18A6"/>
    <w:rsid w:val="005B2404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A0038-D315-4105-9E3A-9BC66E7B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