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拉的拼音怎么读</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在汉语拼音系统中，“拉”字的拼音是 “lā”。这个拼音由一个声母“l”和一个韵母“ā”组成。声母是辅音，而韵母则是元音或元音与辅音组合而成的部分。在发“lā”的音时，首先需要将舌尖轻轻触碰上齿龈，形成轻微阻碍，然后气流通过舌头两侧流出，同时发出清晰的“l”音；接着嘴唇张开，舌位较低，发出开放的“ā”音。</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四声调规则下的“拉”</w:t>
      </w:r>
    </w:p>
    <w:p>
      <w:pPr>
        <w:rPr>
          <w:rFonts w:hint="eastAsia"/>
          <w:lang w:eastAsia="zh-CN"/>
        </w:rPr>
      </w:pPr>
    </w:p>
    <w:p>
      <w:pPr>
        <w:rPr>
          <w:rFonts w:hint="eastAsia"/>
          <w:lang w:eastAsia="zh-CN"/>
        </w:rPr>
      </w:pPr>
    </w:p>
    <w:p>
      <w:pPr>
        <w:rPr>
          <w:rFonts w:hint="eastAsia"/>
          <w:lang w:eastAsia="zh-CN"/>
        </w:rPr>
      </w:pPr>
      <w:r>
        <w:rPr>
          <w:rFonts w:hint="eastAsia"/>
          <w:lang w:eastAsia="zh-CN"/>
        </w:rPr>
        <w:tab/>
        <w:t>汉字“拉”属于第一声（阴平），也就是高平调。在实际发音过程中，当念到“lā”时，声调应该保持在一个较高的水平上，从头到尾都没有升降变化，给人一种平稳的感觉。需要注意的是，在日常口语交流中，由于语速较快等因素的影响，可能会出现轻声现象，即原本的第一声变得较为短促且音高略低，但这并不改变其标准发音。</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“拉”字的意义及其用法</w:t>
      </w:r>
    </w:p>
    <w:p>
      <w:pPr>
        <w:rPr>
          <w:rFonts w:hint="eastAsia"/>
          <w:lang w:eastAsia="zh-CN"/>
        </w:rPr>
      </w:pPr>
    </w:p>
    <w:p>
      <w:pPr>
        <w:rPr>
          <w:rFonts w:hint="eastAsia"/>
          <w:lang w:eastAsia="zh-CN"/>
        </w:rPr>
      </w:pPr>
    </w:p>
    <w:p>
      <w:pPr>
        <w:rPr>
          <w:rFonts w:hint="eastAsia"/>
          <w:lang w:eastAsia="zh-CN"/>
        </w:rPr>
      </w:pPr>
      <w:r>
        <w:rPr>
          <w:rFonts w:hint="eastAsia"/>
          <w:lang w:eastAsia="zh-CN"/>
        </w:rPr>
        <w:tab/>
        <w:t>“拉”作为动词使用时，主要含义包括用手或其他工具牵引、拉动某物的动作。例如：“他用力地拉着绳子。”“拉”还可以用来表示吸引、招揽的意思，如“这家店的服务很好，总是能拉住很多顾客。”在不同的上下文中，“拉”还可能有其他延伸意义，比如在音乐领域里指演奏弦乐器时手指按压琴弦并滑动的技术动作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学习正确的发音技巧</w:t>
      </w:r>
    </w:p>
    <w:p>
      <w:pPr>
        <w:rPr>
          <w:rFonts w:hint="eastAsia"/>
          <w:lang w:eastAsia="zh-CN"/>
        </w:rPr>
      </w:pPr>
    </w:p>
    <w:p>
      <w:pPr>
        <w:rPr>
          <w:rFonts w:hint="eastAsia"/>
          <w:lang w:eastAsia="zh-CN"/>
        </w:rPr>
      </w:pPr>
    </w:p>
    <w:p>
      <w:pPr>
        <w:rPr>
          <w:rFonts w:hint="eastAsia"/>
          <w:lang w:eastAsia="zh-CN"/>
        </w:rPr>
      </w:pPr>
      <w:r>
        <w:rPr>
          <w:rFonts w:hint="eastAsia"/>
          <w:lang w:eastAsia="zh-CN"/>
        </w:rPr>
        <w:tab/>
        <w:t>为了能够准确无误地说出“拉”的正确发音，建议初学者可以多听录音材料，模仿标准发音，并注意观察口型变化。可以通过反复练习来加强记忆，直到能够在不加思考的情况下自然流畅地说出这个词为止。也可以尝试寻找语言交换伙伴或者参加相关的中文学习小组，在实际对话中运用所学知识，以提高听说能力。</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了解“拉”字的拼音及其发音规则对于掌握基础汉语非常重要。记住，“拉”的拼音为“lā”，属于第一声。掌握了这一点之后，不仅有助于提高个人的语言技能，还能增进对中国文化的理解。随着不断的练习与实践，相信你很快就能熟练掌握这一词汇以及其他相关表达方式了。</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7E4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2024-09-29T00:53:44Z</dcterms:created>
  <cp:lastModifiedBy>Admin</cp:lastModifiedBy>
  <dcterms:modified xsi:type="dcterms:W3CDTF">2024-09-29T00:53:44Z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