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护眼的拼音</w:t>
      </w:r>
    </w:p>
    <w:p>
      <w:pPr>
        <w:rPr>
          <w:rFonts w:hint="eastAsia"/>
          <w:lang w:eastAsia="zh-CN"/>
        </w:rPr>
      </w:pPr>
    </w:p>
    <w:p>
      <w:pPr>
        <w:rPr>
          <w:rFonts w:hint="eastAsia"/>
          <w:lang w:eastAsia="zh-CN"/>
        </w:rPr>
      </w:pPr>
    </w:p>
    <w:p>
      <w:pPr>
        <w:rPr>
          <w:rFonts w:hint="eastAsia"/>
          <w:lang w:eastAsia="zh-CN"/>
        </w:rPr>
      </w:pPr>
      <w:r>
        <w:rPr>
          <w:rFonts w:hint="eastAsia"/>
          <w:lang w:eastAsia="zh-CN"/>
        </w:rPr>
        <w:tab/>
        <w:t>Hù yǎn (护眼) 的拼音代表了中文里“保护眼睛”的意思。在当今社会，随着电子屏幕使用频率的增加以及人们生活习惯的变化，眼睛健康问题日益受到人们的关注。了解如何正确地保护眼睛，对于维护视力和提高生活质量至关重要。</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为什么需要护眼？</w:t>
      </w:r>
    </w:p>
    <w:p>
      <w:pPr>
        <w:rPr>
          <w:rFonts w:hint="eastAsia"/>
          <w:lang w:eastAsia="zh-CN"/>
        </w:rPr>
      </w:pPr>
    </w:p>
    <w:p>
      <w:pPr>
        <w:rPr>
          <w:rFonts w:hint="eastAsia"/>
          <w:lang w:eastAsia="zh-CN"/>
        </w:rPr>
      </w:pPr>
    </w:p>
    <w:p>
      <w:pPr>
        <w:rPr>
          <w:rFonts w:hint="eastAsia"/>
          <w:lang w:eastAsia="zh-CN"/>
        </w:rPr>
      </w:pPr>
      <w:r>
        <w:rPr>
          <w:rFonts w:hint="eastAsia"/>
          <w:lang w:eastAsia="zh-CN"/>
        </w:rPr>
        <w:tab/>
        <w:t>长期过度使用眼睛不仅会导致短期不适感，还可能引起诸如近视加深、老花提前出现等长期问题。特别是对于正在成长中的孩子来说，他们的视觉系统还在发展中，更容易受到外部因素的影响。因此，培养良好的用眼习惯与定期进行眼科检查是预防这些问题的关键步骤之一。</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日常生活中的护眼技巧</w:t>
      </w:r>
    </w:p>
    <w:p>
      <w:pPr>
        <w:rPr>
          <w:rFonts w:hint="eastAsia"/>
          <w:lang w:eastAsia="zh-CN"/>
        </w:rPr>
      </w:pPr>
    </w:p>
    <w:p>
      <w:pPr>
        <w:rPr>
          <w:rFonts w:hint="eastAsia"/>
          <w:lang w:eastAsia="zh-CN"/>
        </w:rPr>
      </w:pPr>
    </w:p>
    <w:p>
      <w:pPr>
        <w:rPr>
          <w:rFonts w:hint="eastAsia"/>
          <w:lang w:eastAsia="zh-CN"/>
        </w:rPr>
      </w:pPr>
      <w:r>
        <w:rPr>
          <w:rFonts w:hint="eastAsia"/>
          <w:lang w:eastAsia="zh-CN"/>
        </w:rPr>
        <w:tab/>
        <w:t xml:space="preserve">1. 保持正确的阅读姿势：确保书本或者屏幕位于眼睛水平线稍下方，并且距离眼睛约30-40厘米。 </w:t>
      </w:r>
    </w:p>
    <w:p>
      <w:pPr>
        <w:rPr>
          <w:rFonts w:hint="eastAsia"/>
          <w:lang w:eastAsia="zh-CN"/>
        </w:rPr>
      </w:pPr>
    </w:p>
    <w:p>
      <w:pPr>
        <w:rPr>
          <w:rFonts w:hint="eastAsia"/>
          <w:lang w:eastAsia="zh-CN"/>
        </w:rPr>
      </w:pPr>
      <w:r>
        <w:rPr>
          <w:rFonts w:hint="eastAsia"/>
          <w:lang w:eastAsia="zh-CN"/>
        </w:rPr>
        <w:t xml:space="preserve">2. 控制使用电子产品的时间：每工作45分钟后至少休息5分钟；可以采用20-20-20法则，即每看屏幕20分钟就远眺20英尺（约6米）外的东西20秒。 </w:t>
      </w:r>
    </w:p>
    <w:p>
      <w:pPr>
        <w:rPr>
          <w:rFonts w:hint="eastAsia"/>
          <w:lang w:eastAsia="zh-CN"/>
        </w:rPr>
      </w:pPr>
    </w:p>
    <w:p>
      <w:pPr>
        <w:rPr>
          <w:rFonts w:hint="eastAsia"/>
          <w:lang w:eastAsia="zh-CN"/>
        </w:rPr>
      </w:pPr>
      <w:r>
        <w:rPr>
          <w:rFonts w:hint="eastAsia"/>
          <w:lang w:eastAsia="zh-CN"/>
        </w:rPr>
        <w:t xml:space="preserve">3. 注意室内照明条件：避免强光直射眼睛或反射到屏幕上造成眩光；同时也要保证充足的自然光照入房间内。 </w:t>
      </w:r>
    </w:p>
    <w:p>
      <w:pPr>
        <w:rPr>
          <w:rFonts w:hint="eastAsia"/>
          <w:lang w:eastAsia="zh-CN"/>
        </w:rPr>
      </w:pPr>
    </w:p>
    <w:p>
      <w:pPr>
        <w:rPr>
          <w:rFonts w:hint="eastAsia"/>
          <w:lang w:eastAsia="zh-CN"/>
        </w:rPr>
      </w:pPr>
      <w:r>
        <w:rPr>
          <w:rFonts w:hint="eastAsia"/>
          <w:lang w:eastAsia="zh-CN"/>
        </w:rPr>
        <w:t xml:space="preserve">4. 增加户外活动：每天至少保证一小时以上的户外运动，有利于减少近视发生率。 </w:t>
      </w:r>
    </w:p>
    <w:p>
      <w:pPr>
        <w:rPr>
          <w:rFonts w:hint="eastAsia"/>
          <w:lang w:eastAsia="zh-CN"/>
        </w:rPr>
      </w:pPr>
    </w:p>
    <w:p>
      <w:pPr>
        <w:rPr>
          <w:rFonts w:hint="eastAsia"/>
          <w:lang w:eastAsia="zh-CN"/>
        </w:rPr>
      </w:pPr>
      <w:r>
        <w:rPr>
          <w:rFonts w:hint="eastAsia"/>
          <w:lang w:eastAsia="zh-CN"/>
        </w:rPr>
        <w:t>5. 合理膳食补充营养：多吃富含维生素A、C、E及锌的食物，如胡萝卜、绿叶蔬菜、坚果类等，有助于促进眼部血液循环，增强抵抗力。</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专业建议与辅助工具</w:t>
      </w:r>
    </w:p>
    <w:p>
      <w:pPr>
        <w:rPr>
          <w:rFonts w:hint="eastAsia"/>
          <w:lang w:eastAsia="zh-CN"/>
        </w:rPr>
      </w:pPr>
    </w:p>
    <w:p>
      <w:pPr>
        <w:rPr>
          <w:rFonts w:hint="eastAsia"/>
          <w:lang w:eastAsia="zh-CN"/>
        </w:rPr>
      </w:pPr>
    </w:p>
    <w:p>
      <w:pPr>
        <w:rPr>
          <w:rFonts w:hint="eastAsia"/>
          <w:lang w:eastAsia="zh-CN"/>
        </w:rPr>
      </w:pPr>
      <w:r>
        <w:rPr>
          <w:rFonts w:hint="eastAsia"/>
          <w:lang w:eastAsia="zh-CN"/>
        </w:rPr>
        <w:tab/>
        <w:t>除了日常生活中注意调整用眼习惯之外，还可以借助一些专业的手段来更好地照顾我们宝贵的眼睛。例如： - 定期到正规医院接受全面的眼科检查，及时发现并处理潜在疾病。 - 根据医生指导选择合适的隐形眼镜或框架眼镜佩戴。 - 使用抗蓝光眼镜过滤掉部分有害光线，减轻视疲劳。 - 适当使用人工泪液缓解因长时间盯着屏幕而导致的眼睛干燥现象。</w:t>
      </w:r>
    </w:p>
    <w:p>
      <w:pPr>
        <w:rPr>
          <w:rFonts w:hint="eastAsia"/>
          <w:lang w:eastAsia="zh-CN"/>
        </w:rPr>
      </w:pPr>
      <w:r>
        <w:rPr>
          <w:rFonts w:hint="eastAsia"/>
          <w:lang w:eastAsia="zh-CN"/>
        </w:rPr>
        <w:t>“Hù yǎn”不仅仅是一个简单的词语组合，它承载着人们对美好生活的向往以及对自己身体健康的重视。通过实施上述方法，在忙碌的学习工作中也能让双眼得到适当的放松与呵护，享受更加清晰明亮的世界。</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670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2024-09-29T00:53:44Z</dcterms:created>
  <cp:lastModifiedBy>Admin</cp:lastModifiedBy>
  <dcterms:modified xsi:type="dcterms:W3CDTF">2024-09-29T00:53:44Z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