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120C9" w14:textId="77777777" w:rsidR="009239FE" w:rsidRDefault="009239FE">
      <w:pPr>
        <w:rPr>
          <w:rFonts w:hint="eastAsia"/>
        </w:rPr>
      </w:pPr>
      <w:r>
        <w:rPr>
          <w:rFonts w:hint="eastAsia"/>
        </w:rPr>
        <w:t>戎 Róng</w:t>
      </w:r>
    </w:p>
    <w:p w14:paraId="3C6C8420" w14:textId="77777777" w:rsidR="009239FE" w:rsidRDefault="009239FE">
      <w:pPr>
        <w:rPr>
          <w:rFonts w:hint="eastAsia"/>
        </w:rPr>
      </w:pPr>
      <w:r>
        <w:rPr>
          <w:rFonts w:hint="eastAsia"/>
        </w:rPr>
        <w:t>“戎”字的拼音为 róng，是一个多义字，在古代汉语中有着丰富的含义。它首先可以指代兵器、军事装备，也可以引申为战争或士兵的意思。在《说文解字》中，“戎”被描述为：“兵也，从戈从甲。”这表明了“戎”字与武器和防护装备之间的紧密联系。在中国历史的长河中，“戎”不仅代表了武力的存在，更象征着一种文化现象和社会结构的一部分。</w:t>
      </w:r>
    </w:p>
    <w:p w14:paraId="17C771C3" w14:textId="77777777" w:rsidR="009239FE" w:rsidRDefault="009239FE">
      <w:pPr>
        <w:rPr>
          <w:rFonts w:hint="eastAsia"/>
        </w:rPr>
      </w:pPr>
    </w:p>
    <w:p w14:paraId="6C3240A8" w14:textId="77777777" w:rsidR="009239FE" w:rsidRDefault="009239FE">
      <w:pPr>
        <w:rPr>
          <w:rFonts w:hint="eastAsia"/>
        </w:rPr>
      </w:pPr>
      <w:r>
        <w:rPr>
          <w:rFonts w:hint="eastAsia"/>
        </w:rPr>
        <w:t>戎的文化意义</w:t>
      </w:r>
    </w:p>
    <w:p w14:paraId="22C59A82" w14:textId="77777777" w:rsidR="009239FE" w:rsidRDefault="009239FE">
      <w:pPr>
        <w:rPr>
          <w:rFonts w:hint="eastAsia"/>
        </w:rPr>
      </w:pPr>
      <w:r>
        <w:rPr>
          <w:rFonts w:hint="eastAsia"/>
        </w:rPr>
        <w:t>作为一种文化符号，“戎”体现了中国古人对于军事力量的重视以及对和平生活的向往。古籍中经常出现有关“偃武修文”的论述，即减少军事活动，加强文化和教育的发展，这种思想反映了当时社会对于“戎”的态度转变。“戎”也是边疆少数民族的泛称，在汉族与其他民族的交流融合过程中扮演了重要角色。例如，在历史上，中原王朝常与北方游牧民族发生冲突，这些游牧民族被称为“北戎”。通过战争与和平时期的互动，促进了不同文化间的相互了解和借鉴。</w:t>
      </w:r>
    </w:p>
    <w:p w14:paraId="53C09CD6" w14:textId="77777777" w:rsidR="009239FE" w:rsidRDefault="009239FE">
      <w:pPr>
        <w:rPr>
          <w:rFonts w:hint="eastAsia"/>
        </w:rPr>
      </w:pPr>
    </w:p>
    <w:p w14:paraId="7FB9F56B" w14:textId="77777777" w:rsidR="009239FE" w:rsidRDefault="009239FE">
      <w:pPr>
        <w:rPr>
          <w:rFonts w:hint="eastAsia"/>
        </w:rPr>
      </w:pPr>
      <w:r>
        <w:rPr>
          <w:rFonts w:hint="eastAsia"/>
        </w:rPr>
        <w:t>戎的历史变迁</w:t>
      </w:r>
    </w:p>
    <w:p w14:paraId="6316EAAF" w14:textId="77777777" w:rsidR="009239FE" w:rsidRDefault="009239FE">
      <w:pPr>
        <w:rPr>
          <w:rFonts w:hint="eastAsia"/>
        </w:rPr>
      </w:pPr>
      <w:r>
        <w:rPr>
          <w:rFonts w:hint="eastAsia"/>
        </w:rPr>
        <w:t>随着时代的演进，“戎”的概念也在不断变化。从先秦时期的频繁战乱到汉唐盛世的国泰民安，再到宋元明清各朝代对外政策的调整，“戎”的具体所指也随之改变。尤其是在唐朝，由于其开放包容的外交策略，使得许多周边国家和地区的人们前来朝贡学习，此时的“戎”更多地成为了一种文化交流的媒介。到了清朝末年，面对西方列强的入侵，“戎”再次回归到抵御外敌的重要地位，激发了无数仁人志士奋起反抗，保卫家园。</w:t>
      </w:r>
    </w:p>
    <w:p w14:paraId="14674398" w14:textId="77777777" w:rsidR="009239FE" w:rsidRDefault="009239FE">
      <w:pPr>
        <w:rPr>
          <w:rFonts w:hint="eastAsia"/>
        </w:rPr>
      </w:pPr>
    </w:p>
    <w:p w14:paraId="7BDF1DBF" w14:textId="77777777" w:rsidR="009239FE" w:rsidRDefault="009239FE">
      <w:pPr>
        <w:rPr>
          <w:rFonts w:hint="eastAsia"/>
        </w:rPr>
      </w:pPr>
      <w:r>
        <w:rPr>
          <w:rFonts w:hint="eastAsia"/>
        </w:rPr>
        <w:t>戎在文学艺术中的体现</w:t>
      </w:r>
    </w:p>
    <w:p w14:paraId="39BDF686" w14:textId="77777777" w:rsidR="009239FE" w:rsidRDefault="009239FE">
      <w:pPr>
        <w:rPr>
          <w:rFonts w:hint="eastAsia"/>
        </w:rPr>
      </w:pPr>
      <w:r>
        <w:rPr>
          <w:rFonts w:hint="eastAsia"/>
        </w:rPr>
        <w:t>在文学作品中，“戎”常常被用来描绘英雄人物的形象，如《史记·项羽本纪》中提到的“楚虽三户，亡秦必楚”，表达了楚国人对抗暴秦的决心；又如《木兰诗》里花木兰女扮男装替父从军的故事，展现了女性也能承担起保家卫国重任的精神风貌。“戎”同样出现在绘画、雕塑等艺术形式之中，无论是气势恢宏的战场场景还是细致入微的人物刻画，都离不开这一主题。这些创作不仅记录了历史事件，还传递出中华民族坚韧不拔、勇于牺牲的价值观。</w:t>
      </w:r>
    </w:p>
    <w:p w14:paraId="78ED1373" w14:textId="77777777" w:rsidR="009239FE" w:rsidRDefault="009239FE">
      <w:pPr>
        <w:rPr>
          <w:rFonts w:hint="eastAsia"/>
        </w:rPr>
      </w:pPr>
    </w:p>
    <w:p w14:paraId="17854FA8" w14:textId="77777777" w:rsidR="009239FE" w:rsidRDefault="009239FE">
      <w:pPr>
        <w:rPr>
          <w:rFonts w:hint="eastAsia"/>
        </w:rPr>
      </w:pPr>
      <w:r>
        <w:rPr>
          <w:rFonts w:hint="eastAsia"/>
        </w:rPr>
        <w:t>戎的精神传承</w:t>
      </w:r>
    </w:p>
    <w:p w14:paraId="6F7921D9" w14:textId="77777777" w:rsidR="009239FE" w:rsidRDefault="009239FE">
      <w:pPr>
        <w:rPr>
          <w:rFonts w:hint="eastAsia"/>
        </w:rPr>
      </w:pPr>
      <w:r>
        <w:rPr>
          <w:rFonts w:hint="eastAsia"/>
        </w:rPr>
        <w:t>今天，“戎”的精神内涵已经超越了单纯的军事范畴，成为中华民族共同记忆的一部分。</w:t>
      </w:r>
      <w:r>
        <w:rPr>
          <w:rFonts w:hint="eastAsia"/>
        </w:rPr>
        <w:lastRenderedPageBreak/>
        <w:t>它提醒我们珍惜和平稳定的环境，同时也激励着一代又一代人为实现国家繁荣富强而努力奋斗。无论是在抗震救灾的第一线，还是在国际维和任务中，“戎”的身影无处不在，继续书写着属于这个古老而又充满活力民族的新篇章。</w:t>
      </w:r>
    </w:p>
    <w:p w14:paraId="4B74CB8E" w14:textId="77777777" w:rsidR="009239FE" w:rsidRDefault="009239FE">
      <w:pPr>
        <w:rPr>
          <w:rFonts w:hint="eastAsia"/>
        </w:rPr>
      </w:pPr>
    </w:p>
    <w:p w14:paraId="7606DB3D" w14:textId="77777777" w:rsidR="009239FE" w:rsidRDefault="00923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D285F" w14:textId="5AB1E764" w:rsidR="00E91655" w:rsidRDefault="00E91655"/>
    <w:sectPr w:rsidR="00E91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55"/>
    <w:rsid w:val="00866415"/>
    <w:rsid w:val="009239FE"/>
    <w:rsid w:val="00E9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A3D11-64F4-4392-B476-B95FA41F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