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66E9" w14:textId="77777777" w:rsidR="00740C46" w:rsidRDefault="00740C46">
      <w:pPr>
        <w:rPr>
          <w:rFonts w:hint="eastAsia"/>
        </w:rPr>
      </w:pPr>
    </w:p>
    <w:p w14:paraId="5C48A43F" w14:textId="77777777" w:rsidR="00740C46" w:rsidRDefault="00740C46">
      <w:pPr>
        <w:rPr>
          <w:rFonts w:hint="eastAsia"/>
        </w:rPr>
      </w:pPr>
      <w:r>
        <w:rPr>
          <w:rFonts w:hint="eastAsia"/>
        </w:rPr>
        <w:tab/>
        <w:t>慧眼识珠的拼音：Huì Yǎn Shí Zhū</w:t>
      </w:r>
    </w:p>
    <w:p w14:paraId="348DE968" w14:textId="77777777" w:rsidR="00740C46" w:rsidRDefault="00740C46">
      <w:pPr>
        <w:rPr>
          <w:rFonts w:hint="eastAsia"/>
        </w:rPr>
      </w:pPr>
    </w:p>
    <w:p w14:paraId="097B6AEF" w14:textId="77777777" w:rsidR="00740C46" w:rsidRDefault="00740C46">
      <w:pPr>
        <w:rPr>
          <w:rFonts w:hint="eastAsia"/>
        </w:rPr>
      </w:pPr>
    </w:p>
    <w:p w14:paraId="5361B630" w14:textId="77777777" w:rsidR="00740C46" w:rsidRDefault="00740C46">
      <w:pPr>
        <w:rPr>
          <w:rFonts w:hint="eastAsia"/>
        </w:rPr>
      </w:pPr>
      <w:r>
        <w:rPr>
          <w:rFonts w:hint="eastAsia"/>
        </w:rPr>
        <w:tab/>
        <w:t>“慧眼识珠”这个成语，其拼音为“Huì Yǎn Shí Zhū”，是中国文化中用来形容人具有非凡的洞察力和鉴别能力的一个美好词汇。它原意是指能够从众多的事物中发现那些真正有价值的东西，就像在一堆沙子中找到珍贵的珍珠一样。这个成语不仅广泛应用于文学作品中，也常常出现在日常生活中，用以赞美那些能够识别人才或事物价值的人。</w:t>
      </w:r>
    </w:p>
    <w:p w14:paraId="52701F6F" w14:textId="77777777" w:rsidR="00740C46" w:rsidRDefault="00740C46">
      <w:pPr>
        <w:rPr>
          <w:rFonts w:hint="eastAsia"/>
        </w:rPr>
      </w:pPr>
    </w:p>
    <w:p w14:paraId="7A32FC5D" w14:textId="77777777" w:rsidR="00740C46" w:rsidRDefault="00740C46">
      <w:pPr>
        <w:rPr>
          <w:rFonts w:hint="eastAsia"/>
        </w:rPr>
      </w:pPr>
    </w:p>
    <w:p w14:paraId="0A5BEF2F" w14:textId="77777777" w:rsidR="00740C46" w:rsidRDefault="00740C46">
      <w:pPr>
        <w:rPr>
          <w:rFonts w:hint="eastAsia"/>
        </w:rPr>
      </w:pPr>
    </w:p>
    <w:p w14:paraId="345FA629" w14:textId="77777777" w:rsidR="00740C46" w:rsidRDefault="00740C46">
      <w:pPr>
        <w:rPr>
          <w:rFonts w:hint="eastAsia"/>
        </w:rPr>
      </w:pPr>
      <w:r>
        <w:rPr>
          <w:rFonts w:hint="eastAsia"/>
        </w:rPr>
        <w:tab/>
        <w:t>成语的由来与演变</w:t>
      </w:r>
    </w:p>
    <w:p w14:paraId="572E93B4" w14:textId="77777777" w:rsidR="00740C46" w:rsidRDefault="00740C46">
      <w:pPr>
        <w:rPr>
          <w:rFonts w:hint="eastAsia"/>
        </w:rPr>
      </w:pPr>
    </w:p>
    <w:p w14:paraId="671142EB" w14:textId="77777777" w:rsidR="00740C46" w:rsidRDefault="00740C46">
      <w:pPr>
        <w:rPr>
          <w:rFonts w:hint="eastAsia"/>
        </w:rPr>
      </w:pPr>
    </w:p>
    <w:p w14:paraId="0A43E7DF" w14:textId="77777777" w:rsidR="00740C46" w:rsidRDefault="00740C46">
      <w:pPr>
        <w:rPr>
          <w:rFonts w:hint="eastAsia"/>
        </w:rPr>
      </w:pPr>
      <w:r>
        <w:rPr>
          <w:rFonts w:hint="eastAsia"/>
        </w:rPr>
        <w:tab/>
        <w:t>“慧眼识珠”的确切起源难以考证，但它与中国古代的文化传统密切相关。在中国古代，人们非常重视智慧与洞察力，认为这是成功的关键因素之一。成语中的“慧眼”指的是智慧的眼睛，“识珠”则意味着能够识别出隐藏的价值。随着时间的发展，这一成语逐渐被赋予了更加丰富和深刻的含义，不仅仅局限于对物质财富的识别，更重要的是指在复杂多变的社会环境中，能够准确判断是非曲直，发现真正的价值所在。</w:t>
      </w:r>
    </w:p>
    <w:p w14:paraId="5E5504E4" w14:textId="77777777" w:rsidR="00740C46" w:rsidRDefault="00740C46">
      <w:pPr>
        <w:rPr>
          <w:rFonts w:hint="eastAsia"/>
        </w:rPr>
      </w:pPr>
    </w:p>
    <w:p w14:paraId="46B507B9" w14:textId="77777777" w:rsidR="00740C46" w:rsidRDefault="00740C46">
      <w:pPr>
        <w:rPr>
          <w:rFonts w:hint="eastAsia"/>
        </w:rPr>
      </w:pPr>
    </w:p>
    <w:p w14:paraId="637DF1EC" w14:textId="77777777" w:rsidR="00740C46" w:rsidRDefault="00740C46">
      <w:pPr>
        <w:rPr>
          <w:rFonts w:hint="eastAsia"/>
        </w:rPr>
      </w:pPr>
    </w:p>
    <w:p w14:paraId="11150E3A" w14:textId="77777777" w:rsidR="00740C46" w:rsidRDefault="00740C46">
      <w:pPr>
        <w:rPr>
          <w:rFonts w:hint="eastAsia"/>
        </w:rPr>
      </w:pPr>
      <w:r>
        <w:rPr>
          <w:rFonts w:hint="eastAsia"/>
        </w:rPr>
        <w:tab/>
        <w:t>在现代生活中的应用</w:t>
      </w:r>
    </w:p>
    <w:p w14:paraId="045B2D05" w14:textId="77777777" w:rsidR="00740C46" w:rsidRDefault="00740C46">
      <w:pPr>
        <w:rPr>
          <w:rFonts w:hint="eastAsia"/>
        </w:rPr>
      </w:pPr>
    </w:p>
    <w:p w14:paraId="3CFEA95E" w14:textId="77777777" w:rsidR="00740C46" w:rsidRDefault="00740C46">
      <w:pPr>
        <w:rPr>
          <w:rFonts w:hint="eastAsia"/>
        </w:rPr>
      </w:pPr>
    </w:p>
    <w:p w14:paraId="19915D5C" w14:textId="77777777" w:rsidR="00740C46" w:rsidRDefault="00740C46">
      <w:pPr>
        <w:rPr>
          <w:rFonts w:hint="eastAsia"/>
        </w:rPr>
      </w:pPr>
      <w:r>
        <w:rPr>
          <w:rFonts w:hint="eastAsia"/>
        </w:rPr>
        <w:tab/>
        <w:t>进入现代社会后，“慧眼识珠”这一成语的应用范围变得更加广泛。在商业领域，它常用来形容企业家或投资者能够在众多项目中挑选出最具潜力的那一个；在教育领域，则用于赞扬教师能够发现学生的独特才能，并给予适当的指导和支持；而在个人发展方面，它鼓励人们保持敏锐的观察力和判断力，以便于在生活中做出正确的选择。无论是对于个人成长还是社会进步而言，“慧眼识珠”的精神都具有极其重要的意义。</w:t>
      </w:r>
    </w:p>
    <w:p w14:paraId="2B20CD4C" w14:textId="77777777" w:rsidR="00740C46" w:rsidRDefault="00740C46">
      <w:pPr>
        <w:rPr>
          <w:rFonts w:hint="eastAsia"/>
        </w:rPr>
      </w:pPr>
    </w:p>
    <w:p w14:paraId="0EC45D1D" w14:textId="77777777" w:rsidR="00740C46" w:rsidRDefault="00740C46">
      <w:pPr>
        <w:rPr>
          <w:rFonts w:hint="eastAsia"/>
        </w:rPr>
      </w:pPr>
    </w:p>
    <w:p w14:paraId="6D3B55FB" w14:textId="77777777" w:rsidR="00740C46" w:rsidRDefault="00740C46">
      <w:pPr>
        <w:rPr>
          <w:rFonts w:hint="eastAsia"/>
        </w:rPr>
      </w:pPr>
    </w:p>
    <w:p w14:paraId="7B76F578" w14:textId="77777777" w:rsidR="00740C46" w:rsidRDefault="00740C46">
      <w:pPr>
        <w:rPr>
          <w:rFonts w:hint="eastAsia"/>
        </w:rPr>
      </w:pPr>
      <w:r>
        <w:rPr>
          <w:rFonts w:hint="eastAsia"/>
        </w:rPr>
        <w:tab/>
        <w:t>如何培养慧眼识珠的能力</w:t>
      </w:r>
    </w:p>
    <w:p w14:paraId="1ABFA969" w14:textId="77777777" w:rsidR="00740C46" w:rsidRDefault="00740C46">
      <w:pPr>
        <w:rPr>
          <w:rFonts w:hint="eastAsia"/>
        </w:rPr>
      </w:pPr>
    </w:p>
    <w:p w14:paraId="4727A76C" w14:textId="77777777" w:rsidR="00740C46" w:rsidRDefault="00740C46">
      <w:pPr>
        <w:rPr>
          <w:rFonts w:hint="eastAsia"/>
        </w:rPr>
      </w:pPr>
    </w:p>
    <w:p w14:paraId="0F9D1F8E" w14:textId="77777777" w:rsidR="00740C46" w:rsidRDefault="00740C46">
      <w:pPr>
        <w:rPr>
          <w:rFonts w:hint="eastAsia"/>
        </w:rPr>
      </w:pPr>
      <w:r>
        <w:rPr>
          <w:rFonts w:hint="eastAsia"/>
        </w:rPr>
        <w:tab/>
        <w:t>要成为一名具备“慧眼识珠”能力的人，并非一蹴而就。需要不断学习新知识，拓宽自己的视野，这样才能更好地理解不同领域内的信息和趋势。培养批判性思维是非常重要的一步，这意味着要学会从多个角度分析问题，避免被表面现象所迷惑。实践经验也是不可或缺的一部分，通过不断的尝试和实践，可以积累宝贵的经验，提高自己辨别真伪的能力。保持开放的心态，勇于接受新的挑战和变化，这将有助于我们始终保持一颗年轻、好奇的心，从而更容易发现生活中的“珍珠”。</w:t>
      </w:r>
    </w:p>
    <w:p w14:paraId="671D2422" w14:textId="77777777" w:rsidR="00740C46" w:rsidRDefault="00740C46">
      <w:pPr>
        <w:rPr>
          <w:rFonts w:hint="eastAsia"/>
        </w:rPr>
      </w:pPr>
    </w:p>
    <w:p w14:paraId="755859A7" w14:textId="77777777" w:rsidR="00740C46" w:rsidRDefault="00740C46">
      <w:pPr>
        <w:rPr>
          <w:rFonts w:hint="eastAsia"/>
        </w:rPr>
      </w:pPr>
    </w:p>
    <w:p w14:paraId="5DE4638E" w14:textId="77777777" w:rsidR="00740C46" w:rsidRDefault="00740C46">
      <w:pPr>
        <w:rPr>
          <w:rFonts w:hint="eastAsia"/>
        </w:rPr>
      </w:pPr>
    </w:p>
    <w:p w14:paraId="3973038A" w14:textId="77777777" w:rsidR="00740C46" w:rsidRDefault="00740C46">
      <w:pPr>
        <w:rPr>
          <w:rFonts w:hint="eastAsia"/>
        </w:rPr>
      </w:pPr>
      <w:r>
        <w:rPr>
          <w:rFonts w:hint="eastAsia"/>
        </w:rPr>
        <w:tab/>
        <w:t>最后的总结</w:t>
      </w:r>
    </w:p>
    <w:p w14:paraId="2F3F870A" w14:textId="77777777" w:rsidR="00740C46" w:rsidRDefault="00740C46">
      <w:pPr>
        <w:rPr>
          <w:rFonts w:hint="eastAsia"/>
        </w:rPr>
      </w:pPr>
    </w:p>
    <w:p w14:paraId="4725FE01" w14:textId="77777777" w:rsidR="00740C46" w:rsidRDefault="00740C46">
      <w:pPr>
        <w:rPr>
          <w:rFonts w:hint="eastAsia"/>
        </w:rPr>
      </w:pPr>
    </w:p>
    <w:p w14:paraId="45B286E3" w14:textId="77777777" w:rsidR="00740C46" w:rsidRDefault="00740C46">
      <w:pPr>
        <w:rPr>
          <w:rFonts w:hint="eastAsia"/>
        </w:rPr>
      </w:pPr>
      <w:r>
        <w:rPr>
          <w:rFonts w:hint="eastAsia"/>
        </w:rPr>
        <w:tab/>
        <w:t>“慧眼识珠”不仅是对中国传统文化中智慧与洞察力的一种赞美，也是现代社会中极为宝贵的品质。无论是在职场竞争、学术研究还是日常生活当中，拥有这种能力都能够帮助我们更好地面对挑战，抓住机遇。希望每一位读者都能够成为拥有“慧眼识珠”能力的人，在各自的领域内发光发热。</w:t>
      </w:r>
    </w:p>
    <w:p w14:paraId="6D609E35" w14:textId="77777777" w:rsidR="00740C46" w:rsidRDefault="00740C46">
      <w:pPr>
        <w:rPr>
          <w:rFonts w:hint="eastAsia"/>
        </w:rPr>
      </w:pPr>
    </w:p>
    <w:p w14:paraId="2380C695" w14:textId="77777777" w:rsidR="00740C46" w:rsidRDefault="00740C46">
      <w:pPr>
        <w:rPr>
          <w:rFonts w:hint="eastAsia"/>
        </w:rPr>
      </w:pPr>
    </w:p>
    <w:p w14:paraId="596FC79B" w14:textId="77777777" w:rsidR="00740C46" w:rsidRDefault="00740C46">
      <w:pPr>
        <w:rPr>
          <w:rFonts w:hint="eastAsia"/>
        </w:rPr>
      </w:pPr>
      <w:r>
        <w:rPr>
          <w:rFonts w:hint="eastAsia"/>
        </w:rPr>
        <w:t>本文是由每日文章网(2345lzwz.cn)为大家创作</w:t>
      </w:r>
    </w:p>
    <w:p w14:paraId="4F806375" w14:textId="1E4F0B43" w:rsidR="00636B40" w:rsidRDefault="00636B40"/>
    <w:sectPr w:rsidR="00636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40"/>
    <w:rsid w:val="00636B40"/>
    <w:rsid w:val="00740C46"/>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CF363-778F-4512-B6F2-8E5EB74D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B40"/>
    <w:rPr>
      <w:rFonts w:cstheme="majorBidi"/>
      <w:color w:val="2F5496" w:themeColor="accent1" w:themeShade="BF"/>
      <w:sz w:val="28"/>
      <w:szCs w:val="28"/>
    </w:rPr>
  </w:style>
  <w:style w:type="character" w:customStyle="1" w:styleId="50">
    <w:name w:val="标题 5 字符"/>
    <w:basedOn w:val="a0"/>
    <w:link w:val="5"/>
    <w:uiPriority w:val="9"/>
    <w:semiHidden/>
    <w:rsid w:val="00636B40"/>
    <w:rPr>
      <w:rFonts w:cstheme="majorBidi"/>
      <w:color w:val="2F5496" w:themeColor="accent1" w:themeShade="BF"/>
      <w:sz w:val="24"/>
    </w:rPr>
  </w:style>
  <w:style w:type="character" w:customStyle="1" w:styleId="60">
    <w:name w:val="标题 6 字符"/>
    <w:basedOn w:val="a0"/>
    <w:link w:val="6"/>
    <w:uiPriority w:val="9"/>
    <w:semiHidden/>
    <w:rsid w:val="00636B40"/>
    <w:rPr>
      <w:rFonts w:cstheme="majorBidi"/>
      <w:b/>
      <w:bCs/>
      <w:color w:val="2F5496" w:themeColor="accent1" w:themeShade="BF"/>
    </w:rPr>
  </w:style>
  <w:style w:type="character" w:customStyle="1" w:styleId="70">
    <w:name w:val="标题 7 字符"/>
    <w:basedOn w:val="a0"/>
    <w:link w:val="7"/>
    <w:uiPriority w:val="9"/>
    <w:semiHidden/>
    <w:rsid w:val="00636B40"/>
    <w:rPr>
      <w:rFonts w:cstheme="majorBidi"/>
      <w:b/>
      <w:bCs/>
      <w:color w:val="595959" w:themeColor="text1" w:themeTint="A6"/>
    </w:rPr>
  </w:style>
  <w:style w:type="character" w:customStyle="1" w:styleId="80">
    <w:name w:val="标题 8 字符"/>
    <w:basedOn w:val="a0"/>
    <w:link w:val="8"/>
    <w:uiPriority w:val="9"/>
    <w:semiHidden/>
    <w:rsid w:val="00636B40"/>
    <w:rPr>
      <w:rFonts w:cstheme="majorBidi"/>
      <w:color w:val="595959" w:themeColor="text1" w:themeTint="A6"/>
    </w:rPr>
  </w:style>
  <w:style w:type="character" w:customStyle="1" w:styleId="90">
    <w:name w:val="标题 9 字符"/>
    <w:basedOn w:val="a0"/>
    <w:link w:val="9"/>
    <w:uiPriority w:val="9"/>
    <w:semiHidden/>
    <w:rsid w:val="00636B40"/>
    <w:rPr>
      <w:rFonts w:eastAsiaTheme="majorEastAsia" w:cstheme="majorBidi"/>
      <w:color w:val="595959" w:themeColor="text1" w:themeTint="A6"/>
    </w:rPr>
  </w:style>
  <w:style w:type="paragraph" w:styleId="a3">
    <w:name w:val="Title"/>
    <w:basedOn w:val="a"/>
    <w:next w:val="a"/>
    <w:link w:val="a4"/>
    <w:uiPriority w:val="10"/>
    <w:qFormat/>
    <w:rsid w:val="00636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B40"/>
    <w:pPr>
      <w:spacing w:before="160"/>
      <w:jc w:val="center"/>
    </w:pPr>
    <w:rPr>
      <w:i/>
      <w:iCs/>
      <w:color w:val="404040" w:themeColor="text1" w:themeTint="BF"/>
    </w:rPr>
  </w:style>
  <w:style w:type="character" w:customStyle="1" w:styleId="a8">
    <w:name w:val="引用 字符"/>
    <w:basedOn w:val="a0"/>
    <w:link w:val="a7"/>
    <w:uiPriority w:val="29"/>
    <w:rsid w:val="00636B40"/>
    <w:rPr>
      <w:i/>
      <w:iCs/>
      <w:color w:val="404040" w:themeColor="text1" w:themeTint="BF"/>
    </w:rPr>
  </w:style>
  <w:style w:type="paragraph" w:styleId="a9">
    <w:name w:val="List Paragraph"/>
    <w:basedOn w:val="a"/>
    <w:uiPriority w:val="34"/>
    <w:qFormat/>
    <w:rsid w:val="00636B40"/>
    <w:pPr>
      <w:ind w:left="720"/>
      <w:contextualSpacing/>
    </w:pPr>
  </w:style>
  <w:style w:type="character" w:styleId="aa">
    <w:name w:val="Intense Emphasis"/>
    <w:basedOn w:val="a0"/>
    <w:uiPriority w:val="21"/>
    <w:qFormat/>
    <w:rsid w:val="00636B40"/>
    <w:rPr>
      <w:i/>
      <w:iCs/>
      <w:color w:val="2F5496" w:themeColor="accent1" w:themeShade="BF"/>
    </w:rPr>
  </w:style>
  <w:style w:type="paragraph" w:styleId="ab">
    <w:name w:val="Intense Quote"/>
    <w:basedOn w:val="a"/>
    <w:next w:val="a"/>
    <w:link w:val="ac"/>
    <w:uiPriority w:val="30"/>
    <w:qFormat/>
    <w:rsid w:val="00636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B40"/>
    <w:rPr>
      <w:i/>
      <w:iCs/>
      <w:color w:val="2F5496" w:themeColor="accent1" w:themeShade="BF"/>
    </w:rPr>
  </w:style>
  <w:style w:type="character" w:styleId="ad">
    <w:name w:val="Intense Reference"/>
    <w:basedOn w:val="a0"/>
    <w:uiPriority w:val="32"/>
    <w:qFormat/>
    <w:rsid w:val="00636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