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慧的拼音字</w:t>
      </w:r>
    </w:p>
    <w:p>
      <w:pPr>
        <w:rPr>
          <w:rFonts w:hint="eastAsia"/>
          <w:lang w:eastAsia="zh-CN"/>
        </w:rPr>
      </w:pPr>
    </w:p>
    <w:p>
      <w:pPr>
        <w:rPr>
          <w:rFonts w:hint="eastAsia"/>
          <w:lang w:eastAsia="zh-CN"/>
        </w:rPr>
      </w:pPr>
    </w:p>
    <w:p>
      <w:pPr>
        <w:rPr>
          <w:rFonts w:hint="eastAsia"/>
          <w:lang w:eastAsia="zh-CN"/>
        </w:rPr>
      </w:pPr>
      <w:r>
        <w:rPr>
          <w:rFonts w:hint="eastAsia"/>
          <w:lang w:eastAsia="zh-CN"/>
        </w:rPr>
        <w:tab/>
        <w:t>“慧”这个汉字在汉语拼音系统中读作“huì”。它是一个形声字，由表示意义的部分和表示声音的部分组成。在这个字里，“彗”是声旁，而“心”则是意符，暗示着与心智、智慧相关联的意义。“慧”字通常用来指代人的聪明才智，或者形容某人有卓越的理解力和洞察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历史渊源</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古代文化中，“慧”不仅是一种个人品质，还常常被赋予更深层次的文化含义。例如，在佛教中，“般若波罗蜜多心经”里的“般若”（Praj?ā）就包含了深邃的智慧之意，它指的是能够洞悉世间一切真理的大智慧。因此，“慧”也被视为修行者追求的一种精神境界。历史上，很多文人墨客都以“慧”来形容自己或他人的才华横溢、见解独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现代应用</w:t>
      </w:r>
    </w:p>
    <w:p>
      <w:pPr>
        <w:rPr>
          <w:rFonts w:hint="eastAsia"/>
          <w:lang w:eastAsia="zh-CN"/>
        </w:rPr>
      </w:pPr>
    </w:p>
    <w:p>
      <w:pPr>
        <w:rPr>
          <w:rFonts w:hint="eastAsia"/>
          <w:lang w:eastAsia="zh-CN"/>
        </w:rPr>
      </w:pPr>
    </w:p>
    <w:p>
      <w:pPr>
        <w:rPr>
          <w:rFonts w:hint="eastAsia"/>
          <w:lang w:eastAsia="zh-CN"/>
        </w:rPr>
      </w:pPr>
      <w:r>
        <w:rPr>
          <w:rFonts w:hint="eastAsia"/>
          <w:lang w:eastAsia="zh-CN"/>
        </w:rPr>
        <w:tab/>
        <w:t>到了现代社会，“慧”这个词依然保持着其正面积极的形象，并广泛应用于日常交流当中。比如，家长可能会夸奖孩子“聪明伶俐”，用的就是“慧”的概念；企业招聘时也常会强调对候选人“智力”、“悟性”的要求，这些都是“慧”的体现。“智慧城市”、“智能家居”等新兴领域的发展，则是将传统意义上的“慧”拓展到了技术层面，象征着人类利用科技提升生活质量的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教育中的重要性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教育体系内，“培养学生的创新思维与解决问题的能力”成为了越来越受重视的目标之一，这实际上也是对“慧”的一种传承与发展。学校通过开设各种课程如批判性思考训练、项目式学习等方式来激发学生的潜能，鼓励他们勇于探索未知世界，从而成长为具有独立思考能力和创新能力的人才。可以说，“慧”的理念贯穿于整个教育过程之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慧”不仅仅代表着一个人拥有良好的记忆力或快速的学习能力，更重要的是体现了个体对于周围环境敏锐观察力以及处理复杂问题时所展现出的独特视角。无论是古往今来的文学作品还是当代社会生活实践中，“慧”始终占据着极其重要的地位，指引着人们向着更加美好光明的方向前进。</w:t>
      </w:r>
    </w:p>
    <w:p>
      <w:pPr>
        <w:rPr>
          <w:rFonts w:hint="eastAsia"/>
          <w:lang w:eastAsia="zh-CN"/>
        </w:rPr>
      </w:pPr>
      <w:r>
        <w:rPr>
          <w:rFonts w:hint="eastAsia"/>
          <w:lang w:eastAsia="zh-CN"/>
        </w:rPr>
        <w:tab/>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0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2024-09-29T00:53:41Z</dcterms:created>
  <cp:lastModifiedBy>Admin</cp:lastModifiedBy>
  <dcterms:modified xsi:type="dcterms:W3CDTF">2024-09-29T00:53:41Z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