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320C" w14:textId="77777777" w:rsidR="00C40B7D" w:rsidRDefault="00C40B7D">
      <w:pPr>
        <w:rPr>
          <w:rFonts w:hint="eastAsia"/>
        </w:rPr>
      </w:pPr>
      <w:r>
        <w:rPr>
          <w:rFonts w:hint="eastAsia"/>
        </w:rPr>
        <w:t>意式冷切肉拼盘：意大利美食的精髓</w:t>
      </w:r>
    </w:p>
    <w:p w14:paraId="1492DCB4" w14:textId="77777777" w:rsidR="00C40B7D" w:rsidRDefault="00C40B7D">
      <w:pPr>
        <w:rPr>
          <w:rFonts w:hint="eastAsia"/>
        </w:rPr>
      </w:pPr>
      <w:r>
        <w:rPr>
          <w:rFonts w:hint="eastAsia"/>
        </w:rPr>
        <w:t>在意大利，食物不仅仅是满足口腹之欲的方式，更是一种文化和传统。意式冷切肉拼盘（Antipasto Misti di Salumi）便是这一理念的完美体现。它不仅仅是一道开胃菜，而是承载着意大利历史和地域特色的艺术作品。每一款冷切肉都有其独特的风味和制作工艺，它们源自意大利不同的地区，反映了当地的风土人情。</w:t>
      </w:r>
    </w:p>
    <w:p w14:paraId="17C2A151" w14:textId="77777777" w:rsidR="00C40B7D" w:rsidRDefault="00C40B7D">
      <w:pPr>
        <w:rPr>
          <w:rFonts w:hint="eastAsia"/>
        </w:rPr>
      </w:pPr>
    </w:p>
    <w:p w14:paraId="1E21AE80" w14:textId="77777777" w:rsidR="00C40B7D" w:rsidRDefault="00C40B7D">
      <w:pPr>
        <w:rPr>
          <w:rFonts w:hint="eastAsia"/>
        </w:rPr>
      </w:pPr>
      <w:r>
        <w:rPr>
          <w:rFonts w:hint="eastAsia"/>
        </w:rPr>
        <w:t>选材考究：自然与传统的结合</w:t>
      </w:r>
    </w:p>
    <w:p w14:paraId="18A28BAE" w14:textId="77777777" w:rsidR="00C40B7D" w:rsidRDefault="00C40B7D">
      <w:pPr>
        <w:rPr>
          <w:rFonts w:hint="eastAsia"/>
        </w:rPr>
      </w:pPr>
      <w:r>
        <w:rPr>
          <w:rFonts w:hint="eastAsia"/>
        </w:rPr>
        <w:t>意式冷切肉拼盘的美妙之处在于它的多样性。从猪、牛、鸡到鸭，每一种肉类都经过精心挑选，以确保最佳的口感和品质。比如著名的帕尔马火腿（Prosciutto di Parma），只选用特定品种的猪后腿，遵循古老的腌制方法，历经长时间的风干熟成，最终呈现出咸鲜适中、柔软多汁的特性。这种对原材料的严格要求，体现了意大利人对传统与自然的尊重。</w:t>
      </w:r>
    </w:p>
    <w:p w14:paraId="47A599B0" w14:textId="77777777" w:rsidR="00C40B7D" w:rsidRDefault="00C40B7D">
      <w:pPr>
        <w:rPr>
          <w:rFonts w:hint="eastAsia"/>
        </w:rPr>
      </w:pPr>
    </w:p>
    <w:p w14:paraId="726AB607" w14:textId="77777777" w:rsidR="00C40B7D" w:rsidRDefault="00C40B7D">
      <w:pPr>
        <w:rPr>
          <w:rFonts w:hint="eastAsia"/>
        </w:rPr>
      </w:pPr>
      <w:r>
        <w:rPr>
          <w:rFonts w:hint="eastAsia"/>
        </w:rPr>
        <w:t>精妙的调味与腌制工艺</w:t>
      </w:r>
    </w:p>
    <w:p w14:paraId="284DA118" w14:textId="77777777" w:rsidR="00C40B7D" w:rsidRDefault="00C40B7D">
      <w:pPr>
        <w:rPr>
          <w:rFonts w:hint="eastAsia"/>
        </w:rPr>
      </w:pPr>
      <w:r>
        <w:rPr>
          <w:rFonts w:hint="eastAsia"/>
        </w:rPr>
        <w:t>除了优质的原料，正确的调味也是成就一盘出色冷切肉的关键。无论是添加了黑胡椒、大蒜等香料的萨拉米（Salami），还是带有独特烟熏味的博洛尼亚香肠（Mortadella），都是通过精细的调味和腌制过程获得的。这些步骤不仅增加了食品的安全性，延长了保存期限，还赋予了每一片冷切肉丰富的层次感，让品尝者能够感受到浓郁的香气和微妙的味道变化。</w:t>
      </w:r>
    </w:p>
    <w:p w14:paraId="73A48075" w14:textId="77777777" w:rsidR="00C40B7D" w:rsidRDefault="00C40B7D">
      <w:pPr>
        <w:rPr>
          <w:rFonts w:hint="eastAsia"/>
        </w:rPr>
      </w:pPr>
    </w:p>
    <w:p w14:paraId="391E1BD9" w14:textId="77777777" w:rsidR="00C40B7D" w:rsidRDefault="00C40B7D">
      <w:pPr>
        <w:rPr>
          <w:rFonts w:hint="eastAsia"/>
        </w:rPr>
      </w:pPr>
      <w:r>
        <w:rPr>
          <w:rFonts w:hint="eastAsia"/>
        </w:rPr>
        <w:t>搭配的艺术：提升味觉体验</w:t>
      </w:r>
    </w:p>
    <w:p w14:paraId="6D1C9D2E" w14:textId="77777777" w:rsidR="00C40B7D" w:rsidRDefault="00C40B7D">
      <w:pPr>
        <w:rPr>
          <w:rFonts w:hint="eastAsia"/>
        </w:rPr>
      </w:pPr>
      <w:r>
        <w:rPr>
          <w:rFonts w:hint="eastAsia"/>
        </w:rPr>
        <w:t>一份好的意式冷切肉拼盘绝不是简单地将各种肉类堆砌在一起。它讲究的是不同元素之间的和谐共存。奶酪、橄榄、腌渍蔬菜如酸黄瓜或甜红椒，以及新鲜的面包片，都是常见的配菜选择。这些食材相互补充，为食客提供了更加立体且完整的味觉享受。适当的饮品搭配，如一杯清爽的白葡萄酒或者浓郁的红酒，也能进一步增强这道菜的魅力。</w:t>
      </w:r>
    </w:p>
    <w:p w14:paraId="53825D1A" w14:textId="77777777" w:rsidR="00C40B7D" w:rsidRDefault="00C40B7D">
      <w:pPr>
        <w:rPr>
          <w:rFonts w:hint="eastAsia"/>
        </w:rPr>
      </w:pPr>
    </w:p>
    <w:p w14:paraId="20881ED0" w14:textId="77777777" w:rsidR="00C40B7D" w:rsidRDefault="00C40B7D">
      <w:pPr>
        <w:rPr>
          <w:rFonts w:hint="eastAsia"/>
        </w:rPr>
      </w:pPr>
      <w:r>
        <w:rPr>
          <w:rFonts w:hint="eastAsia"/>
        </w:rPr>
        <w:t>文化传承：餐桌上的故事</w:t>
      </w:r>
    </w:p>
    <w:p w14:paraId="64DCF9C4" w14:textId="77777777" w:rsidR="00C40B7D" w:rsidRDefault="00C40B7D">
      <w:pPr>
        <w:rPr>
          <w:rFonts w:hint="eastAsia"/>
        </w:rPr>
      </w:pPr>
      <w:r>
        <w:rPr>
          <w:rFonts w:hint="eastAsia"/>
        </w:rPr>
        <w:t>当您坐在餐厅里，或是家庭聚会时分享着这份美味的拼盘，实际上是在参与一场跨越时空的文化交流。每一片冷切肉背后都有着自己的故事，关于家族的手艺传承、地区的特色习俗以及人们对美好生活的追求。因此，在享受意式冷切肉拼盘的我们也在品味一段段生动的历史片段，感受着来自亚平宁半岛的热情与浪漫。</w:t>
      </w:r>
    </w:p>
    <w:p w14:paraId="5C5794D6" w14:textId="77777777" w:rsidR="00C40B7D" w:rsidRDefault="00C40B7D">
      <w:pPr>
        <w:rPr>
          <w:rFonts w:hint="eastAsia"/>
        </w:rPr>
      </w:pPr>
    </w:p>
    <w:p w14:paraId="3C7460BF" w14:textId="77777777" w:rsidR="00C40B7D" w:rsidRDefault="00C40B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CBB2E" w14:textId="26F5BD85" w:rsidR="00644942" w:rsidRDefault="00644942"/>
    <w:sectPr w:rsidR="00644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42"/>
    <w:rsid w:val="00644942"/>
    <w:rsid w:val="00C40B7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9C4AF-70C9-495A-B78E-EC6A61E6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