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8D9B" w14:textId="77777777" w:rsidR="00AD0DC8" w:rsidRDefault="00AD0DC8">
      <w:pPr>
        <w:rPr>
          <w:rFonts w:hint="eastAsia"/>
        </w:rPr>
      </w:pPr>
    </w:p>
    <w:p w14:paraId="646885D8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惟有绿荷红菡萏怎么念</w:t>
      </w:r>
    </w:p>
    <w:p w14:paraId="6D2E40D3" w14:textId="77777777" w:rsidR="00AD0DC8" w:rsidRDefault="00AD0DC8">
      <w:pPr>
        <w:rPr>
          <w:rFonts w:hint="eastAsia"/>
        </w:rPr>
      </w:pPr>
    </w:p>
    <w:p w14:paraId="35EC05F6" w14:textId="77777777" w:rsidR="00AD0DC8" w:rsidRDefault="00AD0DC8">
      <w:pPr>
        <w:rPr>
          <w:rFonts w:hint="eastAsia"/>
        </w:rPr>
      </w:pPr>
    </w:p>
    <w:p w14:paraId="2ED644D9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“惟有绿荷红菡萏”这句出自唐代诗人李商隐的《赠荷花》，全诗以荷花为喻，表达了诗人对爱情的忠贞与美好愿望。在汉语中，这句话的正确读音是：“wéi yǒu lǜ hé hóng hàn dàn”。其中，“惟”读作 wéi，意为只有；“有”读作 yǒu，表示存在；“绿”读作 lǜ，形容颜色；“荷”读作 hé，指荷花或荷叶；“红”读作 hóng，同样形容颜色；“菡萏”则读作 hàn dàn，特指未开的荷花，也泛指荷花。</w:t>
      </w:r>
    </w:p>
    <w:p w14:paraId="68AC062A" w14:textId="77777777" w:rsidR="00AD0DC8" w:rsidRDefault="00AD0DC8">
      <w:pPr>
        <w:rPr>
          <w:rFonts w:hint="eastAsia"/>
        </w:rPr>
      </w:pPr>
    </w:p>
    <w:p w14:paraId="73D9228B" w14:textId="77777777" w:rsidR="00AD0DC8" w:rsidRDefault="00AD0DC8">
      <w:pPr>
        <w:rPr>
          <w:rFonts w:hint="eastAsia"/>
        </w:rPr>
      </w:pPr>
    </w:p>
    <w:p w14:paraId="19E1C46B" w14:textId="77777777" w:rsidR="00AD0DC8" w:rsidRDefault="00AD0DC8">
      <w:pPr>
        <w:rPr>
          <w:rFonts w:hint="eastAsia"/>
        </w:rPr>
      </w:pPr>
    </w:p>
    <w:p w14:paraId="78CA6590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诗句背后的文化意义</w:t>
      </w:r>
    </w:p>
    <w:p w14:paraId="37ACA47E" w14:textId="77777777" w:rsidR="00AD0DC8" w:rsidRDefault="00AD0DC8">
      <w:pPr>
        <w:rPr>
          <w:rFonts w:hint="eastAsia"/>
        </w:rPr>
      </w:pPr>
    </w:p>
    <w:p w14:paraId="33222ACE" w14:textId="77777777" w:rsidR="00AD0DC8" w:rsidRDefault="00AD0DC8">
      <w:pPr>
        <w:rPr>
          <w:rFonts w:hint="eastAsia"/>
        </w:rPr>
      </w:pPr>
    </w:p>
    <w:p w14:paraId="6BC8C658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这首诗不仅是一首赞美自然之美的作品，更深层次地反映了中国古代文人对于纯洁爱情的向往。在古代文学中，荷花常被用来象征高洁的品质和纯洁的爱情，因为它能出淤泥而不染，濯清涟而不妖。李商隐通过“惟有绿荷红菡萏”这一形象生动的描绘，不仅展现了荷花之美，同时也寓言了他对理想爱情的追求——即使世间万物皆变，唯有那份真挚的情感如同荷花般，始终保持着最初的纯净与美好。</w:t>
      </w:r>
    </w:p>
    <w:p w14:paraId="6AE4772D" w14:textId="77777777" w:rsidR="00AD0DC8" w:rsidRDefault="00AD0DC8">
      <w:pPr>
        <w:rPr>
          <w:rFonts w:hint="eastAsia"/>
        </w:rPr>
      </w:pPr>
    </w:p>
    <w:p w14:paraId="3EB92AD5" w14:textId="77777777" w:rsidR="00AD0DC8" w:rsidRDefault="00AD0DC8">
      <w:pPr>
        <w:rPr>
          <w:rFonts w:hint="eastAsia"/>
        </w:rPr>
      </w:pPr>
    </w:p>
    <w:p w14:paraId="6A67D097" w14:textId="77777777" w:rsidR="00AD0DC8" w:rsidRDefault="00AD0DC8">
      <w:pPr>
        <w:rPr>
          <w:rFonts w:hint="eastAsia"/>
        </w:rPr>
      </w:pPr>
    </w:p>
    <w:p w14:paraId="1D35E973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如何欣赏这首诗</w:t>
      </w:r>
    </w:p>
    <w:p w14:paraId="79A3F4F7" w14:textId="77777777" w:rsidR="00AD0DC8" w:rsidRDefault="00AD0DC8">
      <w:pPr>
        <w:rPr>
          <w:rFonts w:hint="eastAsia"/>
        </w:rPr>
      </w:pPr>
    </w:p>
    <w:p w14:paraId="7E22D63B" w14:textId="77777777" w:rsidR="00AD0DC8" w:rsidRDefault="00AD0DC8">
      <w:pPr>
        <w:rPr>
          <w:rFonts w:hint="eastAsia"/>
        </w:rPr>
      </w:pPr>
    </w:p>
    <w:p w14:paraId="05345055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要真正理解并欣赏李商隐的《赠荷花》，除了掌握正确的读音之外，还需要深入了解其文化背景和诗歌内涵。可以尝试从字面意思出发，感受诗中所描述的美丽景象；接着，深入探究诗人借荷花表达的思想感情，思考为何选择荷花作为传达情感的载体；结合自己的生活经历和情感体验，体会诗人笔下那份超越时空界限的美好愿景。这样的阅读方式不仅能帮助我们更好地理解古诗词的魅力，也能让传统文化在现代社会中焕发新的活力。</w:t>
      </w:r>
    </w:p>
    <w:p w14:paraId="1CE1CE57" w14:textId="77777777" w:rsidR="00AD0DC8" w:rsidRDefault="00AD0DC8">
      <w:pPr>
        <w:rPr>
          <w:rFonts w:hint="eastAsia"/>
        </w:rPr>
      </w:pPr>
    </w:p>
    <w:p w14:paraId="5B53CD3A" w14:textId="77777777" w:rsidR="00AD0DC8" w:rsidRDefault="00AD0DC8">
      <w:pPr>
        <w:rPr>
          <w:rFonts w:hint="eastAsia"/>
        </w:rPr>
      </w:pPr>
    </w:p>
    <w:p w14:paraId="2F49DDC7" w14:textId="77777777" w:rsidR="00AD0DC8" w:rsidRDefault="00AD0DC8">
      <w:pPr>
        <w:rPr>
          <w:rFonts w:hint="eastAsia"/>
        </w:rPr>
      </w:pPr>
    </w:p>
    <w:p w14:paraId="58790B18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DE2FA" w14:textId="77777777" w:rsidR="00AD0DC8" w:rsidRDefault="00AD0DC8">
      <w:pPr>
        <w:rPr>
          <w:rFonts w:hint="eastAsia"/>
        </w:rPr>
      </w:pPr>
    </w:p>
    <w:p w14:paraId="4B180CC2" w14:textId="77777777" w:rsidR="00AD0DC8" w:rsidRDefault="00AD0DC8">
      <w:pPr>
        <w:rPr>
          <w:rFonts w:hint="eastAsia"/>
        </w:rPr>
      </w:pPr>
    </w:p>
    <w:p w14:paraId="5E91AC28" w14:textId="77777777" w:rsidR="00AD0DC8" w:rsidRDefault="00AD0DC8">
      <w:pPr>
        <w:rPr>
          <w:rFonts w:hint="eastAsia"/>
        </w:rPr>
      </w:pPr>
      <w:r>
        <w:rPr>
          <w:rFonts w:hint="eastAsia"/>
        </w:rPr>
        <w:tab/>
        <w:t>“惟有绿荷红菡萏”不仅仅是一句优美的诗句，它更是连接古今情感的一座桥梁。通过学习和欣赏这样的经典之作，我们不仅能提升个人的文化素养，还能加深对中国传统文化的理解与热爱。希望每位读者都能从这首诗中找到属于自己的那份感动与启发。</w:t>
      </w:r>
    </w:p>
    <w:p w14:paraId="5CE6D79D" w14:textId="77777777" w:rsidR="00AD0DC8" w:rsidRDefault="00AD0DC8">
      <w:pPr>
        <w:rPr>
          <w:rFonts w:hint="eastAsia"/>
        </w:rPr>
      </w:pPr>
    </w:p>
    <w:p w14:paraId="277EF0F1" w14:textId="77777777" w:rsidR="00AD0DC8" w:rsidRDefault="00AD0DC8">
      <w:pPr>
        <w:rPr>
          <w:rFonts w:hint="eastAsia"/>
        </w:rPr>
      </w:pPr>
    </w:p>
    <w:p w14:paraId="4271EF09" w14:textId="77777777" w:rsidR="00AD0DC8" w:rsidRDefault="00AD0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D2412" w14:textId="0778DAE3" w:rsidR="00C275B1" w:rsidRDefault="00C275B1"/>
    <w:sectPr w:rsidR="00C2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B1"/>
    <w:rsid w:val="008F70FE"/>
    <w:rsid w:val="00AD0DC8"/>
    <w:rsid w:val="00C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E6293-90AE-4A80-B14B-F92A6B17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