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惊慌失措拼音</w:t>
      </w:r>
    </w:p>
    <w:p>
      <w:pPr>
        <w:rPr>
          <w:rFonts w:hint="eastAsia"/>
          <w:lang w:eastAsia="zh-CN"/>
        </w:rPr>
      </w:pPr>
    </w:p>
    <w:p>
      <w:pPr>
        <w:rPr>
          <w:rFonts w:hint="eastAsia"/>
          <w:lang w:eastAsia="zh-CN"/>
        </w:rPr>
      </w:pPr>
    </w:p>
    <w:p>
      <w:pPr>
        <w:rPr>
          <w:rFonts w:hint="eastAsia"/>
          <w:lang w:eastAsia="zh-CN"/>
        </w:rPr>
      </w:pPr>
      <w:r>
        <w:rPr>
          <w:rFonts w:hint="eastAsia"/>
          <w:lang w:eastAsia="zh-CN"/>
        </w:rPr>
        <w:tab/>
        <w:t>“惊慌失措”这个成语用来描述人在遇到突发情况或危险时，由于极度害怕而表现出的混乱状态。它的拼音是 “jīng huāng shī cuò”。此成语形象地描绘了人们在面对意外情况时的心理反应与行为表现，通常指人因过于紧张、恐惧而导致思维和行动上的混乱。</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成语解析</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从字面意思来看，“惊”指的是受到惊吓；“慌”则表示内心感到不安或急躁；“失措”意味着失去了常态的行为方式，不知道该怎么办才好。结合起来，“惊慌失措”就生动地刻画出了一个人因为突然遭遇某种状况而变得非常紧张、害怕，并且在这种情绪影响下无法正常思考解决问题的情景。它强调的是人在特定情境下的心理变化及其对外界刺激过度反应所导致的行为异常。</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使用场合</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惊慌失措”多用于形容突发事件发生后人们的即时反应。比如，在自然灾害（如地震）、交通事故等紧急情况下，人们可能会出现这种状态。该词也常被用来批评那些在面临挑战或困难时缺乏冷静处理问题能力的人。值得注意的是，虽然“惊慌失措”主要表达负面情感色彩，但在某些文学作品中也可能通过夸张手法来增加故事趣味性或突出人物性格特点。</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近义词与反义词</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与“惊慌失措”意思相近的词汇包括“手忙脚乱”、“六神无主”等，它们都表达了人在特定条件下失去自我控制力的状态。相反地，“镇定自若”、“从容不迫”则是其反义词，这些词语用来赞美那些即使处于压力之下也能保持冷静态度并有效应对问题的人们。</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如何避免惊慌失措</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面对突如其来的变故，学会管理自己的情绪是非常重要的。平时可以加强心理素质训练，提高抗压能力；在遇到紧急情况时尝试深呼吸、暂时远离现场等方式让自己平静下来；提前做好准备，比如熟悉逃生路线、掌握基本急救知识等，都能帮助我们在关键时刻更加镇定地作出正确判断。</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惊慌失措”是一个富有表现力的中文成语，不仅能够准确传达出人们在危急时刻的真实感受，同时也提醒我们要注重培养良好的心态以及应对突发事件的能力。了解这一成语背后的文化含义，并将其恰当运用于日常生活交流当中，将有助于我们更好地理解和表达自己及他人的内心世界。</w:t>
      </w:r>
    </w:p>
    <w:p>
      <w:pPr>
        <w:rPr>
          <w:rFonts w:hint="eastAsia"/>
          <w:lang w:eastAsia="zh-CN"/>
        </w:rPr>
      </w:pPr>
      <w:r>
        <w:rPr>
          <w:rFonts w:hint="eastAsia"/>
          <w:lang w:eastAsia="zh-CN"/>
        </w:rPr>
        <w:tab/>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F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2024-09-29T00:53:40Z</dcterms:created>
  <cp:lastModifiedBy>Admin</cp:lastModifiedBy>
  <dcterms:modified xsi:type="dcterms:W3CDTF">2024-09-29T00:53:40Z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