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8E3C1" w14:textId="77777777" w:rsidR="00574D0B" w:rsidRDefault="00574D0B">
      <w:pPr>
        <w:rPr>
          <w:rFonts w:hint="eastAsia"/>
        </w:rPr>
      </w:pPr>
    </w:p>
    <w:p w14:paraId="102BE8F1" w14:textId="77777777" w:rsidR="00574D0B" w:rsidRDefault="00574D0B">
      <w:pPr>
        <w:rPr>
          <w:rFonts w:hint="eastAsia"/>
        </w:rPr>
      </w:pPr>
      <w:r>
        <w:rPr>
          <w:rFonts w:hint="eastAsia"/>
        </w:rPr>
        <w:tab/>
        <w:t>huái mín yì wèi qǐn：探寻古文之美</w:t>
      </w:r>
    </w:p>
    <w:p w14:paraId="6F3D96F6" w14:textId="77777777" w:rsidR="00574D0B" w:rsidRDefault="00574D0B">
      <w:pPr>
        <w:rPr>
          <w:rFonts w:hint="eastAsia"/>
        </w:rPr>
      </w:pPr>
    </w:p>
    <w:p w14:paraId="1CC1FACE" w14:textId="77777777" w:rsidR="00574D0B" w:rsidRDefault="00574D0B">
      <w:pPr>
        <w:rPr>
          <w:rFonts w:hint="eastAsia"/>
        </w:rPr>
      </w:pPr>
    </w:p>
    <w:p w14:paraId="43976A4B" w14:textId="77777777" w:rsidR="00574D0B" w:rsidRDefault="00574D0B">
      <w:pPr>
        <w:rPr>
          <w:rFonts w:hint="eastAsia"/>
        </w:rPr>
      </w:pPr>
      <w:r>
        <w:rPr>
          <w:rFonts w:hint="eastAsia"/>
        </w:rPr>
        <w:tab/>
        <w:t>在古代文学的长河中，有许多动人的篇章，它们不仅展现了作者的情感世界，也反映了当时的社会风貌。其中，“怀民亦未寝”这句出自苏轼《赤壁赋》中的名言，以其深情与哲理吸引着历代读者的目光。此句拼音为“huái mín yì wèi qǐn”，意指怀念人民，而自己尚未安睡，表达了苏轼对国家和百姓深深的关怀之情。</w:t>
      </w:r>
    </w:p>
    <w:p w14:paraId="758FE77C" w14:textId="77777777" w:rsidR="00574D0B" w:rsidRDefault="00574D0B">
      <w:pPr>
        <w:rPr>
          <w:rFonts w:hint="eastAsia"/>
        </w:rPr>
      </w:pPr>
    </w:p>
    <w:p w14:paraId="0615F863" w14:textId="77777777" w:rsidR="00574D0B" w:rsidRDefault="00574D0B">
      <w:pPr>
        <w:rPr>
          <w:rFonts w:hint="eastAsia"/>
        </w:rPr>
      </w:pPr>
    </w:p>
    <w:p w14:paraId="142AC270" w14:textId="77777777" w:rsidR="00574D0B" w:rsidRDefault="00574D0B">
      <w:pPr>
        <w:rPr>
          <w:rFonts w:hint="eastAsia"/>
        </w:rPr>
      </w:pPr>
    </w:p>
    <w:p w14:paraId="7BD7C596" w14:textId="77777777" w:rsidR="00574D0B" w:rsidRDefault="00574D0B">
      <w:pPr>
        <w:rPr>
          <w:rFonts w:hint="eastAsia"/>
        </w:rPr>
      </w:pPr>
      <w:r>
        <w:rPr>
          <w:rFonts w:hint="eastAsia"/>
        </w:rPr>
        <w:tab/>
        <w:t>历史背景下的苏轼</w:t>
      </w:r>
    </w:p>
    <w:p w14:paraId="40858C07" w14:textId="77777777" w:rsidR="00574D0B" w:rsidRDefault="00574D0B">
      <w:pPr>
        <w:rPr>
          <w:rFonts w:hint="eastAsia"/>
        </w:rPr>
      </w:pPr>
    </w:p>
    <w:p w14:paraId="33A5A53C" w14:textId="77777777" w:rsidR="00574D0B" w:rsidRDefault="00574D0B">
      <w:pPr>
        <w:rPr>
          <w:rFonts w:hint="eastAsia"/>
        </w:rPr>
      </w:pPr>
    </w:p>
    <w:p w14:paraId="73B0A75D" w14:textId="77777777" w:rsidR="00574D0B" w:rsidRDefault="00574D0B">
      <w:pPr>
        <w:rPr>
          <w:rFonts w:hint="eastAsia"/>
        </w:rPr>
      </w:pPr>
      <w:r>
        <w:rPr>
          <w:rFonts w:hint="eastAsia"/>
        </w:rPr>
        <w:tab/>
        <w:t>苏轼，字子瞻，号东坡居士，是北宋时期的著名文人、书画家、美食家，也是唐宋八大家之一。他一生仕途坎坷，多次被贬谪流放，但无论身处何地，始终心系天下，关注民生疾苦。“怀民亦未寝”正是他在黄州（今湖北黄冈）时期所作《赤壁赋》里的一句话，那时他正经历着人生的重大转折。</w:t>
      </w:r>
    </w:p>
    <w:p w14:paraId="4E7941F6" w14:textId="77777777" w:rsidR="00574D0B" w:rsidRDefault="00574D0B">
      <w:pPr>
        <w:rPr>
          <w:rFonts w:hint="eastAsia"/>
        </w:rPr>
      </w:pPr>
    </w:p>
    <w:p w14:paraId="01CF40C7" w14:textId="77777777" w:rsidR="00574D0B" w:rsidRDefault="00574D0B">
      <w:pPr>
        <w:rPr>
          <w:rFonts w:hint="eastAsia"/>
        </w:rPr>
      </w:pPr>
    </w:p>
    <w:p w14:paraId="790BB473" w14:textId="77777777" w:rsidR="00574D0B" w:rsidRDefault="00574D0B">
      <w:pPr>
        <w:rPr>
          <w:rFonts w:hint="eastAsia"/>
        </w:rPr>
      </w:pPr>
    </w:p>
    <w:p w14:paraId="6CE40BD4" w14:textId="77777777" w:rsidR="00574D0B" w:rsidRDefault="00574D0B">
      <w:pPr>
        <w:rPr>
          <w:rFonts w:hint="eastAsia"/>
        </w:rPr>
      </w:pPr>
      <w:r>
        <w:rPr>
          <w:rFonts w:hint="eastAsia"/>
        </w:rPr>
        <w:tab/>
        <w:t>《赤壁赋》中的情怀表达</w:t>
      </w:r>
    </w:p>
    <w:p w14:paraId="2E3E5B7A" w14:textId="77777777" w:rsidR="00574D0B" w:rsidRDefault="00574D0B">
      <w:pPr>
        <w:rPr>
          <w:rFonts w:hint="eastAsia"/>
        </w:rPr>
      </w:pPr>
    </w:p>
    <w:p w14:paraId="4EA48552" w14:textId="77777777" w:rsidR="00574D0B" w:rsidRDefault="00574D0B">
      <w:pPr>
        <w:rPr>
          <w:rFonts w:hint="eastAsia"/>
        </w:rPr>
      </w:pPr>
    </w:p>
    <w:p w14:paraId="2FB05CDD" w14:textId="77777777" w:rsidR="00574D0B" w:rsidRDefault="00574D0B">
      <w:pPr>
        <w:rPr>
          <w:rFonts w:hint="eastAsia"/>
        </w:rPr>
      </w:pPr>
      <w:r>
        <w:rPr>
          <w:rFonts w:hint="eastAsia"/>
        </w:rPr>
        <w:tab/>
        <w:t>《赤壁赋》是一篇充满浪漫主义色彩的散文诗，它以赤壁之战为背景，通过描写自然景观和个人感悟，寄托了作者复杂的思想感情。文中提到“怀民亦未寝”，不仅仅是在描述一个夜晚的事实，更是一种超越时空的心灵对话。苏轼用这句话来表达他对世间万物的理解，以及对自己命运的态度。尽管个人遭遇不幸，但他依然保持着积极向上的精神状态，关心着民众的生活状况。</w:t>
      </w:r>
    </w:p>
    <w:p w14:paraId="15F63CF0" w14:textId="77777777" w:rsidR="00574D0B" w:rsidRDefault="00574D0B">
      <w:pPr>
        <w:rPr>
          <w:rFonts w:hint="eastAsia"/>
        </w:rPr>
      </w:pPr>
    </w:p>
    <w:p w14:paraId="0576FDFB" w14:textId="77777777" w:rsidR="00574D0B" w:rsidRDefault="00574D0B">
      <w:pPr>
        <w:rPr>
          <w:rFonts w:hint="eastAsia"/>
        </w:rPr>
      </w:pPr>
    </w:p>
    <w:p w14:paraId="59E7A10C" w14:textId="77777777" w:rsidR="00574D0B" w:rsidRDefault="00574D0B">
      <w:pPr>
        <w:rPr>
          <w:rFonts w:hint="eastAsia"/>
        </w:rPr>
      </w:pPr>
    </w:p>
    <w:p w14:paraId="584E78F3" w14:textId="77777777" w:rsidR="00574D0B" w:rsidRDefault="00574D0B">
      <w:pPr>
        <w:rPr>
          <w:rFonts w:hint="eastAsia"/>
        </w:rPr>
      </w:pPr>
      <w:r>
        <w:rPr>
          <w:rFonts w:hint="eastAsia"/>
        </w:rPr>
        <w:tab/>
        <w:t>从文本到心灵的桥梁</w:t>
      </w:r>
    </w:p>
    <w:p w14:paraId="1BA75584" w14:textId="77777777" w:rsidR="00574D0B" w:rsidRDefault="00574D0B">
      <w:pPr>
        <w:rPr>
          <w:rFonts w:hint="eastAsia"/>
        </w:rPr>
      </w:pPr>
    </w:p>
    <w:p w14:paraId="7673956B" w14:textId="77777777" w:rsidR="00574D0B" w:rsidRDefault="00574D0B">
      <w:pPr>
        <w:rPr>
          <w:rFonts w:hint="eastAsia"/>
        </w:rPr>
      </w:pPr>
    </w:p>
    <w:p w14:paraId="44347257" w14:textId="77777777" w:rsidR="00574D0B" w:rsidRDefault="00574D0B">
      <w:pPr>
        <w:rPr>
          <w:rFonts w:hint="eastAsia"/>
        </w:rPr>
      </w:pPr>
      <w:r>
        <w:rPr>
          <w:rFonts w:hint="eastAsia"/>
        </w:rPr>
        <w:tab/>
        <w:t>当我们读到“huái mín yì wèi qǐn”时，仿佛能够穿越千年的岁月，感受到那个时代文人的内心世界。这种情感上的共鸣，使得古典文学作品具有了永恒的魅力。每一个汉字背后都承载着丰富的文化内涵，每一句话语都能触动人心最柔软的部分。正如苏轼笔下所描绘的情景一般，即使岁月流转，世事变迁，那份真挚的情感永远不会消逝。</w:t>
      </w:r>
    </w:p>
    <w:p w14:paraId="1DF686F1" w14:textId="77777777" w:rsidR="00574D0B" w:rsidRDefault="00574D0B">
      <w:pPr>
        <w:rPr>
          <w:rFonts w:hint="eastAsia"/>
        </w:rPr>
      </w:pPr>
    </w:p>
    <w:p w14:paraId="40383415" w14:textId="77777777" w:rsidR="00574D0B" w:rsidRDefault="00574D0B">
      <w:pPr>
        <w:rPr>
          <w:rFonts w:hint="eastAsia"/>
        </w:rPr>
      </w:pPr>
    </w:p>
    <w:p w14:paraId="036A8582" w14:textId="77777777" w:rsidR="00574D0B" w:rsidRDefault="00574D0B">
      <w:pPr>
        <w:rPr>
          <w:rFonts w:hint="eastAsia"/>
        </w:rPr>
      </w:pPr>
    </w:p>
    <w:p w14:paraId="482CE8D5" w14:textId="77777777" w:rsidR="00574D0B" w:rsidRDefault="00574D0B">
      <w:pPr>
        <w:rPr>
          <w:rFonts w:hint="eastAsia"/>
        </w:rPr>
      </w:pPr>
      <w:r>
        <w:rPr>
          <w:rFonts w:hint="eastAsia"/>
        </w:rPr>
        <w:tab/>
        <w:t>传承与发展：让古文焕发新生</w:t>
      </w:r>
    </w:p>
    <w:p w14:paraId="0B6B8026" w14:textId="77777777" w:rsidR="00574D0B" w:rsidRDefault="00574D0B">
      <w:pPr>
        <w:rPr>
          <w:rFonts w:hint="eastAsia"/>
        </w:rPr>
      </w:pPr>
    </w:p>
    <w:p w14:paraId="7E9524E1" w14:textId="77777777" w:rsidR="00574D0B" w:rsidRDefault="00574D0B">
      <w:pPr>
        <w:rPr>
          <w:rFonts w:hint="eastAsia"/>
        </w:rPr>
      </w:pPr>
    </w:p>
    <w:p w14:paraId="61C4DBB7" w14:textId="77777777" w:rsidR="00574D0B" w:rsidRDefault="00574D0B">
      <w:pPr>
        <w:rPr>
          <w:rFonts w:hint="eastAsia"/>
        </w:rPr>
      </w:pPr>
      <w:r>
        <w:rPr>
          <w:rFonts w:hint="eastAsia"/>
        </w:rPr>
        <w:tab/>
        <w:t>“怀民亦未寝”的精神依然激励着我们不断前行。现代社会虽然与古代有着天壤之别，但人们对于美好生活的追求却是相通的。我们应当继承并发扬先辈们的优良传统，将这份关爱传递给更多的人。在全球化背景下，如何让更多人了解中国传统文化也成为了一个重要课题。通过创新的方式解读经典作品，可以吸引更多年轻人加入到传承文化的行列中来，使古老的智慧在新时代绽放光彩。</w:t>
      </w:r>
    </w:p>
    <w:p w14:paraId="73DB9FBF" w14:textId="77777777" w:rsidR="00574D0B" w:rsidRDefault="00574D0B">
      <w:pPr>
        <w:rPr>
          <w:rFonts w:hint="eastAsia"/>
        </w:rPr>
      </w:pPr>
    </w:p>
    <w:p w14:paraId="647E034A" w14:textId="77777777" w:rsidR="00574D0B" w:rsidRDefault="00574D0B">
      <w:pPr>
        <w:rPr>
          <w:rFonts w:hint="eastAsia"/>
        </w:rPr>
      </w:pPr>
    </w:p>
    <w:p w14:paraId="2F23190A" w14:textId="77777777" w:rsidR="00574D0B" w:rsidRDefault="00574D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6E8E5A" w14:textId="5151186E" w:rsidR="006E4B30" w:rsidRDefault="006E4B30"/>
    <w:sectPr w:rsidR="006E4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30"/>
    <w:rsid w:val="00574D0B"/>
    <w:rsid w:val="006E4B30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D3073-5A7D-429E-9071-00B84AB0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B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B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B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B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B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B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B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B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B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B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B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B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