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心灵短句经典句子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在这个快节奏的时代，我们常常忽略了内心的声音。心灵短句，犹如一盏明灯，照亮我们前行的道路。这些简短却充满智慧的句子，能够在瞬间唤醒我们内心深处的感受，让我们重新审视生活的意义。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心灵短句往往简洁而有力，它们用极少的文字表达出深刻的道理。例如：“你所经历的每一件事，都是你成长的一部分。”这样的句子不仅简练，更能引发我们对生活的反思。每一次挫折、每一次成功，都是我们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心灵短句充满了鼓励与激励的力量。“无论你走得多慢，只要不停止，就一定会到达。”这种句子在我们感到迷茫时，能够给予我们力量和信心。在追求目标的道路上，耐心和坚持是成功的重要因素，而这些短句正是我们心灵的加油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短句也常常引导我们进行自我发现。“了解自己，才是通向他人的桥梁。”这句话提醒我们，只有深入了解自己的内心，才能更好地与他人沟通和建立联系。在自我探索的过程中，这些短句可以成为我们的指导，帮助我们找到内心的真实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平和与宁静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常常让我们感到焦虑与不安，而心灵短句则可以带来平和与宁静。“当你学会放下，世界会为你腾出空间。”这样的句子让我们明白，有时候放下执念，才能迎来新的机遇。它们教会我们如何在纷扰的生活中寻找到一份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短句是生活的智慧，它们不仅丰富了我们的内心世界，更激励我们勇敢面对未来。通过这些经典的短句，我们可以更好地理解自己，接受生活的起伏，找到内心的平和。在今后的生活中，让我们常常回味这些简短而深刻的句子，让它们成为指引我们前行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