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1A95" w14:textId="77777777" w:rsidR="00131777" w:rsidRDefault="00131777">
      <w:pPr>
        <w:rPr>
          <w:rFonts w:hint="eastAsia"/>
        </w:rPr>
      </w:pPr>
    </w:p>
    <w:p w14:paraId="531CFCF4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待价而沽怎么读</w:t>
      </w:r>
    </w:p>
    <w:p w14:paraId="00657E49" w14:textId="77777777" w:rsidR="00131777" w:rsidRDefault="00131777">
      <w:pPr>
        <w:rPr>
          <w:rFonts w:hint="eastAsia"/>
        </w:rPr>
      </w:pPr>
    </w:p>
    <w:p w14:paraId="36B0D64A" w14:textId="77777777" w:rsidR="00131777" w:rsidRDefault="00131777">
      <w:pPr>
        <w:rPr>
          <w:rFonts w:hint="eastAsia"/>
        </w:rPr>
      </w:pPr>
    </w:p>
    <w:p w14:paraId="2AB530D8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“待价而沽”这个成语的正确读音是 dài jià ér gū。它出自《论语·子罕》：“子欲居九夷。或曰：‘陋，如之何？’子曰：‘君子居之，何陋之有？’”这里原意是指孔子愿意到边远的地方去居住，即使那里的条件再差，只要有君子居住，就不会显得简陋。后来，“待价而沽”一词用来形容等待好价钱才肯出卖东西，比喻等待时机成熟或条件合适才愿意做某事。</w:t>
      </w:r>
    </w:p>
    <w:p w14:paraId="4BA0065B" w14:textId="77777777" w:rsidR="00131777" w:rsidRDefault="00131777">
      <w:pPr>
        <w:rPr>
          <w:rFonts w:hint="eastAsia"/>
        </w:rPr>
      </w:pPr>
    </w:p>
    <w:p w14:paraId="62B8FAAC" w14:textId="77777777" w:rsidR="00131777" w:rsidRDefault="00131777">
      <w:pPr>
        <w:rPr>
          <w:rFonts w:hint="eastAsia"/>
        </w:rPr>
      </w:pPr>
    </w:p>
    <w:p w14:paraId="4F0E5C0C" w14:textId="77777777" w:rsidR="00131777" w:rsidRDefault="00131777">
      <w:pPr>
        <w:rPr>
          <w:rFonts w:hint="eastAsia"/>
        </w:rPr>
      </w:pPr>
    </w:p>
    <w:p w14:paraId="6B9087F5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3B37623F" w14:textId="77777777" w:rsidR="00131777" w:rsidRDefault="00131777">
      <w:pPr>
        <w:rPr>
          <w:rFonts w:hint="eastAsia"/>
        </w:rPr>
      </w:pPr>
    </w:p>
    <w:p w14:paraId="41B19E21" w14:textId="77777777" w:rsidR="00131777" w:rsidRDefault="00131777">
      <w:pPr>
        <w:rPr>
          <w:rFonts w:hint="eastAsia"/>
        </w:rPr>
      </w:pPr>
    </w:p>
    <w:p w14:paraId="60A425D8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“待价而沽”中的“待”是等待的意思；“价”指的是价格；“而”在这里表示顺承关系；“沽”则是卖的意思。整个成语形象地描绘了商人为了获得更好的利益，选择等待更高的价格出现时再卖出商品的情景。在现代社会中，这一成语也被广泛应用于形容个人或企业在面对选择时，不急于一时，而是耐心等待最佳时机的到来，以求达到最好的最后的总结。</w:t>
      </w:r>
    </w:p>
    <w:p w14:paraId="5C97C6E7" w14:textId="77777777" w:rsidR="00131777" w:rsidRDefault="00131777">
      <w:pPr>
        <w:rPr>
          <w:rFonts w:hint="eastAsia"/>
        </w:rPr>
      </w:pPr>
    </w:p>
    <w:p w14:paraId="04F6EC49" w14:textId="77777777" w:rsidR="00131777" w:rsidRDefault="00131777">
      <w:pPr>
        <w:rPr>
          <w:rFonts w:hint="eastAsia"/>
        </w:rPr>
      </w:pPr>
    </w:p>
    <w:p w14:paraId="3B55C877" w14:textId="77777777" w:rsidR="00131777" w:rsidRDefault="00131777">
      <w:pPr>
        <w:rPr>
          <w:rFonts w:hint="eastAsia"/>
        </w:rPr>
      </w:pPr>
    </w:p>
    <w:p w14:paraId="2409380B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成语典故</w:t>
      </w:r>
    </w:p>
    <w:p w14:paraId="75A6D805" w14:textId="77777777" w:rsidR="00131777" w:rsidRDefault="00131777">
      <w:pPr>
        <w:rPr>
          <w:rFonts w:hint="eastAsia"/>
        </w:rPr>
      </w:pPr>
    </w:p>
    <w:p w14:paraId="2ABF9AB5" w14:textId="77777777" w:rsidR="00131777" w:rsidRDefault="00131777">
      <w:pPr>
        <w:rPr>
          <w:rFonts w:hint="eastAsia"/>
        </w:rPr>
      </w:pPr>
    </w:p>
    <w:p w14:paraId="2892ADC4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虽然“待价而沽”的直接出处并非来自《论语》，但其精神内涵与孔子的一些思想不谋而合。孔子强调君子应具备等待时机、审时度势的能力，这与成语所表达的含义相契合。也有说法认为该成语来源于古代商人交易的习俗，反映了古人对于市场规律的认识和尊重。在买卖过程中，卖方往往希望自己的商品能够卖出一个好的价钱，因此会根据市场的变化来调整自己的销售策略，这就是“待价而沽”最初的含义。</w:t>
      </w:r>
    </w:p>
    <w:p w14:paraId="73B898F2" w14:textId="77777777" w:rsidR="00131777" w:rsidRDefault="00131777">
      <w:pPr>
        <w:rPr>
          <w:rFonts w:hint="eastAsia"/>
        </w:rPr>
      </w:pPr>
    </w:p>
    <w:p w14:paraId="5453C964" w14:textId="77777777" w:rsidR="00131777" w:rsidRDefault="00131777">
      <w:pPr>
        <w:rPr>
          <w:rFonts w:hint="eastAsia"/>
        </w:rPr>
      </w:pPr>
    </w:p>
    <w:p w14:paraId="20131BEC" w14:textId="77777777" w:rsidR="00131777" w:rsidRDefault="00131777">
      <w:pPr>
        <w:rPr>
          <w:rFonts w:hint="eastAsia"/>
        </w:rPr>
      </w:pPr>
    </w:p>
    <w:p w14:paraId="0F534E86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成语应用</w:t>
      </w:r>
    </w:p>
    <w:p w14:paraId="0D3CA6A2" w14:textId="77777777" w:rsidR="00131777" w:rsidRDefault="00131777">
      <w:pPr>
        <w:rPr>
          <w:rFonts w:hint="eastAsia"/>
        </w:rPr>
      </w:pPr>
    </w:p>
    <w:p w14:paraId="77B148A1" w14:textId="77777777" w:rsidR="00131777" w:rsidRDefault="00131777">
      <w:pPr>
        <w:rPr>
          <w:rFonts w:hint="eastAsia"/>
        </w:rPr>
      </w:pPr>
    </w:p>
    <w:p w14:paraId="0AACEEDE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在日常生活中，“待价而沽”常被用于描述人们在做出重要决定前的态度和行为。例如，在求职市场上，一些优秀的求职者可能会收到多家公司的offer，但他们并不急于立即接受任何一家的邀请，而是会选择“待价而沽”，等待更好的机会出现。同样地，在房产、股票等投资领域，投资者也会采取这种策略，即在买入或卖出资产之前，仔细观察市场动态，寻找最合适的时机进行操作，以期获得最大的收益。</w:t>
      </w:r>
    </w:p>
    <w:p w14:paraId="6D64EF8B" w14:textId="77777777" w:rsidR="00131777" w:rsidRDefault="00131777">
      <w:pPr>
        <w:rPr>
          <w:rFonts w:hint="eastAsia"/>
        </w:rPr>
      </w:pPr>
    </w:p>
    <w:p w14:paraId="34E17842" w14:textId="77777777" w:rsidR="00131777" w:rsidRDefault="00131777">
      <w:pPr>
        <w:rPr>
          <w:rFonts w:hint="eastAsia"/>
        </w:rPr>
      </w:pPr>
    </w:p>
    <w:p w14:paraId="5147D0B2" w14:textId="77777777" w:rsidR="00131777" w:rsidRDefault="00131777">
      <w:pPr>
        <w:rPr>
          <w:rFonts w:hint="eastAsia"/>
        </w:rPr>
      </w:pPr>
    </w:p>
    <w:p w14:paraId="5FE15B8A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2AC465" w14:textId="77777777" w:rsidR="00131777" w:rsidRDefault="00131777">
      <w:pPr>
        <w:rPr>
          <w:rFonts w:hint="eastAsia"/>
        </w:rPr>
      </w:pPr>
    </w:p>
    <w:p w14:paraId="340C5FC6" w14:textId="77777777" w:rsidR="00131777" w:rsidRDefault="00131777">
      <w:pPr>
        <w:rPr>
          <w:rFonts w:hint="eastAsia"/>
        </w:rPr>
      </w:pPr>
    </w:p>
    <w:p w14:paraId="1A1BBB5C" w14:textId="77777777" w:rsidR="00131777" w:rsidRDefault="00131777">
      <w:pPr>
        <w:rPr>
          <w:rFonts w:hint="eastAsia"/>
        </w:rPr>
      </w:pPr>
      <w:r>
        <w:rPr>
          <w:rFonts w:hint="eastAsia"/>
        </w:rPr>
        <w:tab/>
        <w:t>“待价而沽”不仅是一个简单的成语，它背后蕴含着深邃的智慧和哲理。无论是个人发展还是商业决策，学会适时地“待价而沽”，都能帮助我们更好地把握机会，实现自身价值的最大化。当然，在实际运用这一策略时，还需要结合具体情况进行分析判断，避免因过度等待而错失良机。</w:t>
      </w:r>
    </w:p>
    <w:p w14:paraId="60250710" w14:textId="77777777" w:rsidR="00131777" w:rsidRDefault="00131777">
      <w:pPr>
        <w:rPr>
          <w:rFonts w:hint="eastAsia"/>
        </w:rPr>
      </w:pPr>
    </w:p>
    <w:p w14:paraId="3F66D8EB" w14:textId="77777777" w:rsidR="00131777" w:rsidRDefault="00131777">
      <w:pPr>
        <w:rPr>
          <w:rFonts w:hint="eastAsia"/>
        </w:rPr>
      </w:pPr>
    </w:p>
    <w:p w14:paraId="7A2C1B17" w14:textId="77777777" w:rsidR="00131777" w:rsidRDefault="001317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B09369" w14:textId="679C81CA" w:rsidR="00DE0B66" w:rsidRDefault="00DE0B66"/>
    <w:sectPr w:rsidR="00DE0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66"/>
    <w:rsid w:val="00131777"/>
    <w:rsid w:val="005120DD"/>
    <w:rsid w:val="00D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5AB6F-BABA-49A1-BCFE-67E1CB8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