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DC3A" w14:textId="77777777" w:rsidR="00095773" w:rsidRDefault="00095773">
      <w:pPr>
        <w:rPr>
          <w:rFonts w:hint="eastAsia"/>
        </w:rPr>
      </w:pPr>
    </w:p>
    <w:p w14:paraId="7A908BE3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虹的拼音：hóng</w:t>
      </w:r>
    </w:p>
    <w:p w14:paraId="199F0EF2" w14:textId="77777777" w:rsidR="00095773" w:rsidRDefault="00095773">
      <w:pPr>
        <w:rPr>
          <w:rFonts w:hint="eastAsia"/>
        </w:rPr>
      </w:pPr>
    </w:p>
    <w:p w14:paraId="41ACFA20" w14:textId="77777777" w:rsidR="00095773" w:rsidRDefault="00095773">
      <w:pPr>
        <w:rPr>
          <w:rFonts w:hint="eastAsia"/>
        </w:rPr>
      </w:pPr>
    </w:p>
    <w:p w14:paraId="58C154E9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在汉语中，“虹”字的拼音是 hóng。它描绘了一种自然现象，即雨后或水雾中的阳光折射、反射和散射形成的多彩弧形光带。虹不仅是中国文化中的一个常见元素，也是全球众多文化和神话传说的重要组成部分。从古至今，人们对虹有着无尽的好奇与想象，它象征着美好、希望以及连接天地的桥梁。</w:t>
      </w:r>
    </w:p>
    <w:p w14:paraId="2DDB7B1E" w14:textId="77777777" w:rsidR="00095773" w:rsidRDefault="00095773">
      <w:pPr>
        <w:rPr>
          <w:rFonts w:hint="eastAsia"/>
        </w:rPr>
      </w:pPr>
    </w:p>
    <w:p w14:paraId="546386ED" w14:textId="77777777" w:rsidR="00095773" w:rsidRDefault="00095773">
      <w:pPr>
        <w:rPr>
          <w:rFonts w:hint="eastAsia"/>
        </w:rPr>
      </w:pPr>
    </w:p>
    <w:p w14:paraId="5FAB6778" w14:textId="77777777" w:rsidR="00095773" w:rsidRDefault="00095773">
      <w:pPr>
        <w:rPr>
          <w:rFonts w:hint="eastAsia"/>
        </w:rPr>
      </w:pPr>
    </w:p>
    <w:p w14:paraId="0E61E7E6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虹的科学解释</w:t>
      </w:r>
    </w:p>
    <w:p w14:paraId="690A0AE9" w14:textId="77777777" w:rsidR="00095773" w:rsidRDefault="00095773">
      <w:pPr>
        <w:rPr>
          <w:rFonts w:hint="eastAsia"/>
        </w:rPr>
      </w:pPr>
    </w:p>
    <w:p w14:paraId="6CBB3EDC" w14:textId="77777777" w:rsidR="00095773" w:rsidRDefault="00095773">
      <w:pPr>
        <w:rPr>
          <w:rFonts w:hint="eastAsia"/>
        </w:rPr>
      </w:pPr>
    </w:p>
    <w:p w14:paraId="41B8CB09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虹的出现通常是在下雨之后，当阳光穿透雨滴时，光线会在水滴内部发生折射、反射和再次折射的过程。由于不同颜色的光波长不同，它们被分散成红、橙、黄、绿、蓝、靛、紫七种颜色，这就是我们所见到的彩虹。实际上，每一颗雨滴都可以产生完整的虹，但我们只能看到那些位于特定角度的光线集合而成的彩色弧线。虹的内侧边缘通常是红色，而外侧则为紫色，这是因为红色光的折射角度最小，紫色光的最大。</w:t>
      </w:r>
    </w:p>
    <w:p w14:paraId="05C244DE" w14:textId="77777777" w:rsidR="00095773" w:rsidRDefault="00095773">
      <w:pPr>
        <w:rPr>
          <w:rFonts w:hint="eastAsia"/>
        </w:rPr>
      </w:pPr>
    </w:p>
    <w:p w14:paraId="7BF1120D" w14:textId="77777777" w:rsidR="00095773" w:rsidRDefault="00095773">
      <w:pPr>
        <w:rPr>
          <w:rFonts w:hint="eastAsia"/>
        </w:rPr>
      </w:pPr>
    </w:p>
    <w:p w14:paraId="5FF323A7" w14:textId="77777777" w:rsidR="00095773" w:rsidRDefault="00095773">
      <w:pPr>
        <w:rPr>
          <w:rFonts w:hint="eastAsia"/>
        </w:rPr>
      </w:pPr>
    </w:p>
    <w:p w14:paraId="0EBFDB49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双虹现象</w:t>
      </w:r>
    </w:p>
    <w:p w14:paraId="12E2D719" w14:textId="77777777" w:rsidR="00095773" w:rsidRDefault="00095773">
      <w:pPr>
        <w:rPr>
          <w:rFonts w:hint="eastAsia"/>
        </w:rPr>
      </w:pPr>
    </w:p>
    <w:p w14:paraId="16A9BAF4" w14:textId="77777777" w:rsidR="00095773" w:rsidRDefault="00095773">
      <w:pPr>
        <w:rPr>
          <w:rFonts w:hint="eastAsia"/>
        </w:rPr>
      </w:pPr>
    </w:p>
    <w:p w14:paraId="2B3113BF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有时候，在主虹的外面，人们还可以观察到第二道较淡的虹，这被称为副虹或霓。副虹的颜色排列顺序与主虹相反，其形成原理是光线在雨滴内部经历了两次反射。因此，副虹的颜色比主虹更淡，并且宽度也较大。副虹的存在证明了光线在通过水滴时可以有多种路径，每一种路径都导致了不同的色彩分布。</w:t>
      </w:r>
    </w:p>
    <w:p w14:paraId="6E8F5213" w14:textId="77777777" w:rsidR="00095773" w:rsidRDefault="00095773">
      <w:pPr>
        <w:rPr>
          <w:rFonts w:hint="eastAsia"/>
        </w:rPr>
      </w:pPr>
    </w:p>
    <w:p w14:paraId="121AC299" w14:textId="77777777" w:rsidR="00095773" w:rsidRDefault="00095773">
      <w:pPr>
        <w:rPr>
          <w:rFonts w:hint="eastAsia"/>
        </w:rPr>
      </w:pPr>
    </w:p>
    <w:p w14:paraId="798164D5" w14:textId="77777777" w:rsidR="00095773" w:rsidRDefault="00095773">
      <w:pPr>
        <w:rPr>
          <w:rFonts w:hint="eastAsia"/>
        </w:rPr>
      </w:pPr>
    </w:p>
    <w:p w14:paraId="2ADC95AE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虹的文化意义</w:t>
      </w:r>
    </w:p>
    <w:p w14:paraId="675A0B05" w14:textId="77777777" w:rsidR="00095773" w:rsidRDefault="00095773">
      <w:pPr>
        <w:rPr>
          <w:rFonts w:hint="eastAsia"/>
        </w:rPr>
      </w:pPr>
    </w:p>
    <w:p w14:paraId="4AD19D5B" w14:textId="77777777" w:rsidR="00095773" w:rsidRDefault="00095773">
      <w:pPr>
        <w:rPr>
          <w:rFonts w:hint="eastAsia"/>
        </w:rPr>
      </w:pPr>
    </w:p>
    <w:p w14:paraId="0451DEA1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在中国传统文化里，虹被视为吉祥之兆，代表着和平与幸福。古代文献中常有关于虹的记载，比如《诗经》就有“出其东门，有女如云；虽则如云，匪我思存。缟衣綦巾，聊乐我员。”其中的“如云”可能是指虹的美丽形象。虹还常常出现在绘画、诗歌和其他艺术形式中，用来表达诗人和艺术家的情感世界。而在西方文化中，虹往往与诺亚方舟的故事联系在一起，作为上帝与人类之间契约的标志。</w:t>
      </w:r>
    </w:p>
    <w:p w14:paraId="6400E232" w14:textId="77777777" w:rsidR="00095773" w:rsidRDefault="00095773">
      <w:pPr>
        <w:rPr>
          <w:rFonts w:hint="eastAsia"/>
        </w:rPr>
      </w:pPr>
    </w:p>
    <w:p w14:paraId="4461F01E" w14:textId="77777777" w:rsidR="00095773" w:rsidRDefault="00095773">
      <w:pPr>
        <w:rPr>
          <w:rFonts w:hint="eastAsia"/>
        </w:rPr>
      </w:pPr>
    </w:p>
    <w:p w14:paraId="0FDE2BE4" w14:textId="77777777" w:rsidR="00095773" w:rsidRDefault="00095773">
      <w:pPr>
        <w:rPr>
          <w:rFonts w:hint="eastAsia"/>
        </w:rPr>
      </w:pPr>
    </w:p>
    <w:p w14:paraId="016CDD90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虹的其他表现形式</w:t>
      </w:r>
    </w:p>
    <w:p w14:paraId="6CBD3336" w14:textId="77777777" w:rsidR="00095773" w:rsidRDefault="00095773">
      <w:pPr>
        <w:rPr>
          <w:rFonts w:hint="eastAsia"/>
        </w:rPr>
      </w:pPr>
    </w:p>
    <w:p w14:paraId="2BEA38B3" w14:textId="77777777" w:rsidR="00095773" w:rsidRDefault="00095773">
      <w:pPr>
        <w:rPr>
          <w:rFonts w:hint="eastAsia"/>
        </w:rPr>
      </w:pPr>
    </w:p>
    <w:p w14:paraId="6B1574E8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除了自然界中的虹，人类还创造了各种人工虹，如喷泉虹、瀑布虹等。这些人工虹通过人造喷雾装置模拟自然条件，使得人们可以在晴天欣赏到虹的美景。随着科技的发展，现在还有利用激光和特殊材料制造的全息虹，这种技术能够在特定环境下创造出逼真的虹效果，为观众带来视觉上的震撼体验。</w:t>
      </w:r>
    </w:p>
    <w:p w14:paraId="0810BA2E" w14:textId="77777777" w:rsidR="00095773" w:rsidRDefault="00095773">
      <w:pPr>
        <w:rPr>
          <w:rFonts w:hint="eastAsia"/>
        </w:rPr>
      </w:pPr>
    </w:p>
    <w:p w14:paraId="4C0B7E12" w14:textId="77777777" w:rsidR="00095773" w:rsidRDefault="00095773">
      <w:pPr>
        <w:rPr>
          <w:rFonts w:hint="eastAsia"/>
        </w:rPr>
      </w:pPr>
    </w:p>
    <w:p w14:paraId="6FFA1767" w14:textId="77777777" w:rsidR="00095773" w:rsidRDefault="00095773">
      <w:pPr>
        <w:rPr>
          <w:rFonts w:hint="eastAsia"/>
        </w:rPr>
      </w:pPr>
    </w:p>
    <w:p w14:paraId="608FB271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B8CF48" w14:textId="77777777" w:rsidR="00095773" w:rsidRDefault="00095773">
      <w:pPr>
        <w:rPr>
          <w:rFonts w:hint="eastAsia"/>
        </w:rPr>
      </w:pPr>
    </w:p>
    <w:p w14:paraId="4CD860A2" w14:textId="77777777" w:rsidR="00095773" w:rsidRDefault="00095773">
      <w:pPr>
        <w:rPr>
          <w:rFonts w:hint="eastAsia"/>
        </w:rPr>
      </w:pPr>
    </w:p>
    <w:p w14:paraId="31A85B22" w14:textId="77777777" w:rsidR="00095773" w:rsidRDefault="00095773">
      <w:pPr>
        <w:rPr>
          <w:rFonts w:hint="eastAsia"/>
        </w:rPr>
      </w:pPr>
      <w:r>
        <w:rPr>
          <w:rFonts w:hint="eastAsia"/>
        </w:rPr>
        <w:tab/>
        <w:t>无论是作为自然奇观还是文化符号，虹都承载着丰富的含义。它是大自然赋予我们的礼物，也是激发人们想象力的源泉。无论是在东方还是西方，虹都成为了跨越时空的艺术创作主题，反映了人类对于美的追求和对未知世界的探索欲望。当我们下次遇见虹的时候，不妨停下脚步，细细品味这份来自天空的色彩盛宴吧。</w:t>
      </w:r>
    </w:p>
    <w:p w14:paraId="48146446" w14:textId="77777777" w:rsidR="00095773" w:rsidRDefault="00095773">
      <w:pPr>
        <w:rPr>
          <w:rFonts w:hint="eastAsia"/>
        </w:rPr>
      </w:pPr>
    </w:p>
    <w:p w14:paraId="2C40DD01" w14:textId="77777777" w:rsidR="00095773" w:rsidRDefault="00095773">
      <w:pPr>
        <w:rPr>
          <w:rFonts w:hint="eastAsia"/>
        </w:rPr>
      </w:pPr>
    </w:p>
    <w:p w14:paraId="7815B8A7" w14:textId="77777777" w:rsidR="00095773" w:rsidRDefault="000957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C13B3B" w14:textId="624E7CC7" w:rsidR="00F43AB9" w:rsidRDefault="00F43AB9"/>
    <w:sectPr w:rsidR="00F4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B9"/>
    <w:rsid w:val="00095773"/>
    <w:rsid w:val="005B05E0"/>
    <w:rsid w:val="00F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52394-9624-4715-852B-3559BB0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