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形容女儿很孝顺贴心的句子（对女儿期望唯美的句子）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和忙碌的世界里，孝顺和贴心是我们常常被忽略的美德。然而，对于一个女儿而言，这些品质却如同她的生命之光，照亮了家庭的每一个角落。女儿的孝顺与贴心不仅让人感受到深深的温暖，也让人对她的未来充满了美好的期望。以下是一些唯美的句子，形容女儿的孝顺和贴心，希望能够传达我们对她的无尽爱意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如同春风化雨，她的贴心温暖着每一个瞬间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贴心如同春风拂面，柔和而不张扬，她总是用细腻的关怀和温柔的举动，让家庭充满了温暖。她懂得在我们疲惫时递上一杯热茶，在我们烦恼时给予安慰。她的存在犹如一场春雨，滋润了我们的心田，让我们的生活充满了清新的气息。对她的期望，就是希望她能够继续以这种温暖的心态对待生活，成为我们生活中的那一抹亮丽的春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她的孝顺如星辰般闪耀，照亮了我们的每一个夜晚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夜空中的星辰，虽不是最耀眼却最为持久。她用实际行动表达对我们的敬爱与关心，从不因琐碎的事情而忽略对我们深深的关怀。她在我们最需要的时候，总是会在身边默默陪伴，她的孝心就像是星辰般的光芒，穿透了我们心灵的每一处黑暗。我们对她的期望，是希望她能继续以这种持之以恒的孝顺之心，照亮她的人生道路，同时也将这份光芒带给更多需要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她的细心如同盛开的花朵，带来芬芳与欢乐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细心如同春天盛开的花朵，鲜艳而芬芳。她总是能在生活的细节中发现美好，用她的细腻与周到让我们的生活充满了欢乐和感动。她在日常生活中的点滴关怀，让人感受到她的用心与爱意，她的细心就像一朵绽放的花朵，绽放出迷人的芬芳。对她的期望，是希望她能够继续保持这种细腻的品性，让她的生活更加丰富多彩，同时也让她的人生道路如花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她的孝顺与贴心，是我们对未来最美好的愿望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女儿的孝顺与贴心不仅是她自身的美德，更是我们对她未来的最美好愿望。我们希望她在未来的岁月里，能够继续保持这份纯真与善良，以她的爱与温暖去影响更多的人。无论未来的道路多么曲折，我们都希望她能够以她的孝心与贴心，去迎接每一个挑战，实现自己的梦想。她的成长与幸福是我们最真挚的期盼，她的美好品格将成为她人生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