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描写天气的美好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薄薄的云层，洒下温暖的光辉，如同金色的丝线轻柔地编织在大地上。微风轻拂，带来一丝丝清凉，仿佛是大自然的低语，诉说着生机勃勃的季节。在这样的天气里，万物复苏，生机盎然，仿佛每一个角落都在闪耀着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房间里，唤醒了沉睡的心灵。金色的阳光洒在大地上，温暖而明亮，仿佛每一缕光线都在欢呼春天的到来。小鸟在树梢欢快地鸣唱，似乎在为这美好的天气谱写赞歌，整个世界都显得那么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如同无垠的海洋，漂浮着洁白的云朵，宛如梦幻般的画卷。云朵在阳光的照耀下，变幻着形状，时而像棉花糖，时而如飞翔的鲸鱼，令人心驰神往。这样的蓝天白云，让人不由得想要放飞思绪，感受大自然的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每一个角落都弥漫着花香，五彩缤纷的花朵在阳光下竞相开放，宛如一幅绚丽的画卷。蝴蝶翩翩起舞，在花间穿梭，仿佛在为这些美丽的花朵伴奏。此时此刻，所有的烦恼都被抛在脑后，只剩下这份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和朋友们一起漫步于公园，感受温暖的阳光洒在身上，听着欢声笑语，心中充满了愉悦。孩子们在草坪上追逐嬉戏，笑声回荡在空气中，感染着每一个路过的人。幸福的时光总是在不经意间悄然流逝，留下无尽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好转让人们更愿意亲近自然，去探索那些平时被忽视的细节。漫步于林间小径，感受微风拂面，耳边响起鸟鸣声与树叶沙沙的声音，这些都是大自然的馈赠。每一次的呼吸都充满了清新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天气的美好不仅在于温暖的阳光、蔚蓝的天空和花香四溢，更在于它给予我们的心灵的宁静与快乐。在这样的日子里，愿我们都能珍惜每一刻，感受生活的美好与温暖，让心灵在阳光下自由翱翔。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