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弘扬国学经典句子（身边的国学名言名句有哪些）</w:t>
      </w:r>
    </w:p>
    <w:p>
      <w:pPr>
        <w:rPr>
          <w:rFonts w:hint="eastAsia"/>
          <w:lang w:eastAsia="zh-CN"/>
        </w:rPr>
      </w:pPr>
    </w:p>
    <w:p>
      <w:pPr>
        <w:rPr>
          <w:rFonts w:hint="eastAsia"/>
          <w:lang w:eastAsia="zh-CN"/>
        </w:rPr>
      </w:pPr>
      <w:r>
        <w:rPr>
          <w:rFonts w:hint="eastAsia"/>
          <w:lang w:eastAsia="zh-CN"/>
        </w:rPr>
        <w:t>国学经典的魅力</w:t>
      </w:r>
    </w:p>
    <w:p>
      <w:pPr>
        <w:rPr>
          <w:rFonts w:hint="eastAsia"/>
          <w:lang w:eastAsia="zh-CN"/>
        </w:rPr>
      </w:pPr>
    </w:p>
    <w:p>
      <w:pPr>
        <w:rPr>
          <w:rFonts w:hint="eastAsia"/>
          <w:lang w:eastAsia="zh-CN"/>
        </w:rPr>
      </w:pPr>
      <w:r>
        <w:rPr>
          <w:rFonts w:hint="eastAsia"/>
          <w:lang w:eastAsia="zh-CN"/>
        </w:rPr>
        <w:t>国学经典是中华文化的瑰宝，蕴含着丰富的哲理与智慧。这些经典句子不仅传承了历史，也为现代人提供了深刻的启示。无论是在生活、学习，还是为人处世中，经典名句都能给予我们指引和力量。</w:t>
      </w:r>
    </w:p>
    <w:p>
      <w:pPr>
        <w:rPr>
          <w:rFonts w:hint="eastAsia"/>
          <w:lang w:eastAsia="zh-CN"/>
        </w:rPr>
      </w:pPr>
    </w:p>
    <w:p>
      <w:pPr>
        <w:rPr>
          <w:rFonts w:hint="eastAsia"/>
          <w:lang w:eastAsia="zh-CN"/>
        </w:rPr>
      </w:pPr>
      <w:r>
        <w:rPr>
          <w:rFonts w:hint="eastAsia"/>
          <w:lang w:eastAsia="zh-CN"/>
        </w:rPr>
        <w:t>孟子的智慧</w:t>
      </w:r>
    </w:p>
    <w:p>
      <w:pPr>
        <w:rPr>
          <w:rFonts w:hint="eastAsia"/>
          <w:lang w:eastAsia="zh-CN"/>
        </w:rPr>
      </w:pPr>
    </w:p>
    <w:p>
      <w:pPr>
        <w:rPr>
          <w:rFonts w:hint="eastAsia"/>
          <w:lang w:eastAsia="zh-CN"/>
        </w:rPr>
      </w:pPr>
      <w:r>
        <w:rPr>
          <w:rFonts w:hint="eastAsia"/>
          <w:lang w:eastAsia="zh-CN"/>
        </w:rPr>
        <w:t>孟子曾说：“人之所以能，是因为相信能。”这句话强调了信念的重要性。在学习和工作中，坚定的信念可以激励我们克服困难，追求成功。因此，信念不仅是动力，也是成就的基石。</w:t>
      </w:r>
    </w:p>
    <w:p>
      <w:pPr>
        <w:rPr>
          <w:rFonts w:hint="eastAsia"/>
          <w:lang w:eastAsia="zh-CN"/>
        </w:rPr>
      </w:pPr>
    </w:p>
    <w:p>
      <w:pPr>
        <w:rPr>
          <w:rFonts w:hint="eastAsia"/>
          <w:lang w:eastAsia="zh-CN"/>
        </w:rPr>
      </w:pPr>
      <w:r>
        <w:rPr>
          <w:rFonts w:hint="eastAsia"/>
          <w:lang w:eastAsia="zh-CN"/>
        </w:rPr>
        <w:t>老子的哲理</w:t>
      </w:r>
    </w:p>
    <w:p>
      <w:pPr>
        <w:rPr>
          <w:rFonts w:hint="eastAsia"/>
          <w:lang w:eastAsia="zh-CN"/>
        </w:rPr>
      </w:pPr>
    </w:p>
    <w:p>
      <w:pPr>
        <w:rPr>
          <w:rFonts w:hint="eastAsia"/>
          <w:lang w:eastAsia="zh-CN"/>
        </w:rPr>
      </w:pPr>
      <w:r>
        <w:rPr>
          <w:rFonts w:hint="eastAsia"/>
          <w:lang w:eastAsia="zh-CN"/>
        </w:rPr>
        <w:t>老子在《道德经》中提到：“上善若水，水善利万物而不争。”这句话教我们要像水一样，柔韧而包容，善待周围的一切，和谐共处。这种哲学思想可以帮助我们在纷繁复杂的人际关系中保持冷静和智慧。</w:t>
      </w:r>
    </w:p>
    <w:p>
      <w:pPr>
        <w:rPr>
          <w:rFonts w:hint="eastAsia"/>
          <w:lang w:eastAsia="zh-CN"/>
        </w:rPr>
      </w:pPr>
    </w:p>
    <w:p>
      <w:pPr>
        <w:rPr>
          <w:rFonts w:hint="eastAsia"/>
          <w:lang w:eastAsia="zh-CN"/>
        </w:rPr>
      </w:pPr>
      <w:r>
        <w:rPr>
          <w:rFonts w:hint="eastAsia"/>
          <w:lang w:eastAsia="zh-CN"/>
        </w:rPr>
        <w:t>孔子的教导</w:t>
      </w:r>
    </w:p>
    <w:p>
      <w:pPr>
        <w:rPr>
          <w:rFonts w:hint="eastAsia"/>
          <w:lang w:eastAsia="zh-CN"/>
        </w:rPr>
      </w:pPr>
    </w:p>
    <w:p>
      <w:pPr>
        <w:rPr>
          <w:rFonts w:hint="eastAsia"/>
          <w:lang w:eastAsia="zh-CN"/>
        </w:rPr>
      </w:pPr>
      <w:r>
        <w:rPr>
          <w:rFonts w:hint="eastAsia"/>
          <w:lang w:eastAsia="zh-CN"/>
        </w:rPr>
        <w:t>孔子说：“己所不欲，勿施于人。”这一经典名句提醒我们在与人交往时，要设身处地为他人着想。尊重他人，理解他人的感受，是建立良好人际关系的重要原则。</w:t>
      </w:r>
    </w:p>
    <w:p>
      <w:pPr>
        <w:rPr>
          <w:rFonts w:hint="eastAsia"/>
          <w:lang w:eastAsia="zh-CN"/>
        </w:rPr>
      </w:pPr>
    </w:p>
    <w:p>
      <w:pPr>
        <w:rPr>
          <w:rFonts w:hint="eastAsia"/>
          <w:lang w:eastAsia="zh-CN"/>
        </w:rPr>
      </w:pPr>
      <w:r>
        <w:rPr>
          <w:rFonts w:hint="eastAsia"/>
          <w:lang w:eastAsia="zh-CN"/>
        </w:rPr>
        <w:t>朱子的教育理念</w:t>
      </w:r>
    </w:p>
    <w:p>
      <w:pPr>
        <w:rPr>
          <w:rFonts w:hint="eastAsia"/>
          <w:lang w:eastAsia="zh-CN"/>
        </w:rPr>
      </w:pPr>
    </w:p>
    <w:p>
      <w:pPr>
        <w:rPr>
          <w:rFonts w:hint="eastAsia"/>
          <w:lang w:eastAsia="zh-CN"/>
        </w:rPr>
      </w:pPr>
      <w:r>
        <w:rPr>
          <w:rFonts w:hint="eastAsia"/>
          <w:lang w:eastAsia="zh-CN"/>
        </w:rPr>
        <w:t>朱熹提到：“知之者不如好之者，好之者不如乐之者。”这句话强调了学习的乐趣和热情。真正的学习不仅在于获取知识，更在于享受这个过程，从中找到乐趣，才能获得长久的成长。</w:t>
      </w:r>
    </w:p>
    <w:p>
      <w:pPr>
        <w:rPr>
          <w:rFonts w:hint="eastAsia"/>
          <w:lang w:eastAsia="zh-CN"/>
        </w:rPr>
      </w:pPr>
    </w:p>
    <w:p>
      <w:pPr>
        <w:rPr>
          <w:rFonts w:hint="eastAsia"/>
          <w:lang w:eastAsia="zh-CN"/>
        </w:rPr>
      </w:pPr>
      <w:r>
        <w:rPr>
          <w:rFonts w:hint="eastAsia"/>
          <w:lang w:eastAsia="zh-CN"/>
        </w:rPr>
        <w:t>现代应用的启示</w:t>
      </w:r>
    </w:p>
    <w:p>
      <w:pPr>
        <w:rPr>
          <w:rFonts w:hint="eastAsia"/>
          <w:lang w:eastAsia="zh-CN"/>
        </w:rPr>
      </w:pPr>
    </w:p>
    <w:p>
      <w:pPr>
        <w:rPr>
          <w:rFonts w:hint="eastAsia"/>
          <w:lang w:eastAsia="zh-CN"/>
        </w:rPr>
      </w:pPr>
      <w:r>
        <w:rPr>
          <w:rFonts w:hint="eastAsia"/>
          <w:lang w:eastAsia="zh-CN"/>
        </w:rPr>
        <w:t>这些国学经典句子不仅在历史上有重要意义，在现代生活中同样适用。无论是面对学习压力，还是工作中的挑战，这些智慧都能帮助我们找到解决问题的思路，提升个人素养。</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弘扬国学经典不仅是对传统文化的尊重，更是对自身修养的提升。在日常生活中，我们可以时常引用这些名句，深化对其内涵的理解，让国学的智慧引领我们走向更美好的未来。</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245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2024-10-24T15:15:24Z</dcterms:created>
  <cp:lastModifiedBy>Admin</cp:lastModifiedBy>
  <dcterms:modified xsi:type="dcterms:W3CDTF">2024-10-24T15:15:24Z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