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1AB25" w14:textId="77777777" w:rsidR="002D21F6" w:rsidRDefault="002D21F6">
      <w:pPr>
        <w:rPr>
          <w:rFonts w:hint="eastAsia"/>
        </w:rPr>
      </w:pPr>
    </w:p>
    <w:p w14:paraId="1415A59D" w14:textId="77777777" w:rsidR="002D21F6" w:rsidRDefault="002D21F6">
      <w:pPr>
        <w:rPr>
          <w:rFonts w:hint="eastAsia"/>
        </w:rPr>
      </w:pPr>
      <w:r>
        <w:rPr>
          <w:rFonts w:hint="eastAsia"/>
        </w:rPr>
        <w:tab/>
        <w:t>“弄”的大写字母如何书写</w:t>
      </w:r>
    </w:p>
    <w:p w14:paraId="3597D107" w14:textId="77777777" w:rsidR="002D21F6" w:rsidRDefault="002D21F6">
      <w:pPr>
        <w:rPr>
          <w:rFonts w:hint="eastAsia"/>
        </w:rPr>
      </w:pPr>
    </w:p>
    <w:p w14:paraId="143CF146" w14:textId="77777777" w:rsidR="002D21F6" w:rsidRDefault="002D21F6">
      <w:pPr>
        <w:rPr>
          <w:rFonts w:hint="eastAsia"/>
        </w:rPr>
      </w:pPr>
    </w:p>
    <w:p w14:paraId="14BE9C3D" w14:textId="77777777" w:rsidR="002D21F6" w:rsidRDefault="002D21F6">
      <w:pPr>
        <w:rPr>
          <w:rFonts w:hint="eastAsia"/>
        </w:rPr>
      </w:pPr>
      <w:r>
        <w:rPr>
          <w:rFonts w:hint="eastAsia"/>
        </w:rPr>
        <w:tab/>
        <w:t>在中文字符中，并没有大写与小写的区分，这与拉丁字母系统（如英语）不同。中文的每个字都是独立的，无论是在正式文件、文学作品还是日常交流中，其书写形式都保持一致。因此，“弄”字无论在什么情况下书写，都是相同的形态，不存在大小写的变化。</w:t>
      </w:r>
    </w:p>
    <w:p w14:paraId="1B08D0E5" w14:textId="77777777" w:rsidR="002D21F6" w:rsidRDefault="002D21F6">
      <w:pPr>
        <w:rPr>
          <w:rFonts w:hint="eastAsia"/>
        </w:rPr>
      </w:pPr>
    </w:p>
    <w:p w14:paraId="61D26FD8" w14:textId="77777777" w:rsidR="002D21F6" w:rsidRDefault="002D21F6">
      <w:pPr>
        <w:rPr>
          <w:rFonts w:hint="eastAsia"/>
        </w:rPr>
      </w:pPr>
    </w:p>
    <w:p w14:paraId="2C472445" w14:textId="77777777" w:rsidR="002D21F6" w:rsidRDefault="002D21F6">
      <w:pPr>
        <w:rPr>
          <w:rFonts w:hint="eastAsia"/>
        </w:rPr>
      </w:pPr>
    </w:p>
    <w:p w14:paraId="05C73103" w14:textId="77777777" w:rsidR="002D21F6" w:rsidRDefault="002D21F6">
      <w:pPr>
        <w:rPr>
          <w:rFonts w:hint="eastAsia"/>
        </w:rPr>
      </w:pPr>
      <w:r>
        <w:rPr>
          <w:rFonts w:hint="eastAsia"/>
        </w:rPr>
        <w:tab/>
        <w:t>中文字符的特点</w:t>
      </w:r>
    </w:p>
    <w:p w14:paraId="0C9836E6" w14:textId="77777777" w:rsidR="002D21F6" w:rsidRDefault="002D21F6">
      <w:pPr>
        <w:rPr>
          <w:rFonts w:hint="eastAsia"/>
        </w:rPr>
      </w:pPr>
    </w:p>
    <w:p w14:paraId="0AFE320B" w14:textId="77777777" w:rsidR="002D21F6" w:rsidRDefault="002D21F6">
      <w:pPr>
        <w:rPr>
          <w:rFonts w:hint="eastAsia"/>
        </w:rPr>
      </w:pPr>
    </w:p>
    <w:p w14:paraId="4C11C363" w14:textId="77777777" w:rsidR="002D21F6" w:rsidRDefault="002D21F6">
      <w:pPr>
        <w:rPr>
          <w:rFonts w:hint="eastAsia"/>
        </w:rPr>
      </w:pPr>
      <w:r>
        <w:rPr>
          <w:rFonts w:hint="eastAsia"/>
        </w:rPr>
        <w:tab/>
        <w:t>中文是一种表意文字，每一个汉字都有其独特的构造方式，通过不同的笔画组合而成。这些字符不仅代表了声音，更重要的是它们能够表达复杂的概念和思想。中文字符的书写遵循一定的规则，包括笔画顺序和结构布局等，这对于学习者来说是一项需要长期练习才能掌握的技能。虽然没有大小写的区别，但汉字有正体字和简体字之分，在不同的地区和场合使用不同的字体形式。</w:t>
      </w:r>
    </w:p>
    <w:p w14:paraId="6373C623" w14:textId="77777777" w:rsidR="002D21F6" w:rsidRDefault="002D21F6">
      <w:pPr>
        <w:rPr>
          <w:rFonts w:hint="eastAsia"/>
        </w:rPr>
      </w:pPr>
    </w:p>
    <w:p w14:paraId="6B3951A8" w14:textId="77777777" w:rsidR="002D21F6" w:rsidRDefault="002D21F6">
      <w:pPr>
        <w:rPr>
          <w:rFonts w:hint="eastAsia"/>
        </w:rPr>
      </w:pPr>
    </w:p>
    <w:p w14:paraId="12BA7E2F" w14:textId="77777777" w:rsidR="002D21F6" w:rsidRDefault="002D21F6">
      <w:pPr>
        <w:rPr>
          <w:rFonts w:hint="eastAsia"/>
        </w:rPr>
      </w:pPr>
    </w:p>
    <w:p w14:paraId="471FADEF" w14:textId="77777777" w:rsidR="002D21F6" w:rsidRDefault="002D21F6">
      <w:pPr>
        <w:rPr>
          <w:rFonts w:hint="eastAsia"/>
        </w:rPr>
      </w:pPr>
      <w:r>
        <w:rPr>
          <w:rFonts w:hint="eastAsia"/>
        </w:rPr>
        <w:tab/>
        <w:t>“弄”字的文化含义</w:t>
      </w:r>
    </w:p>
    <w:p w14:paraId="0420717E" w14:textId="77777777" w:rsidR="002D21F6" w:rsidRDefault="002D21F6">
      <w:pPr>
        <w:rPr>
          <w:rFonts w:hint="eastAsia"/>
        </w:rPr>
      </w:pPr>
    </w:p>
    <w:p w14:paraId="2517A87C" w14:textId="77777777" w:rsidR="002D21F6" w:rsidRDefault="002D21F6">
      <w:pPr>
        <w:rPr>
          <w:rFonts w:hint="eastAsia"/>
        </w:rPr>
      </w:pPr>
    </w:p>
    <w:p w14:paraId="0C49CE01" w14:textId="77777777" w:rsidR="002D21F6" w:rsidRDefault="002D21F6">
      <w:pPr>
        <w:rPr>
          <w:rFonts w:hint="eastAsia"/>
        </w:rPr>
      </w:pPr>
      <w:r>
        <w:rPr>
          <w:rFonts w:hint="eastAsia"/>
        </w:rPr>
        <w:tab/>
        <w:t>“弄”字在中文里有着丰富的文化内涵，它可以作为动词使用，表示玩耍、摆弄的意思；也可以用来形容事物的状态，比如“弄巧成拙”，意味着本想做好却适得其反。“弄”还出现在许多成语和俗语中，体现了汉语语言的精妙之处。在不同的语境下，“弄”字可以传达出截然不同的情感色彩和文化信息。</w:t>
      </w:r>
    </w:p>
    <w:p w14:paraId="2ECE3D7B" w14:textId="77777777" w:rsidR="002D21F6" w:rsidRDefault="002D21F6">
      <w:pPr>
        <w:rPr>
          <w:rFonts w:hint="eastAsia"/>
        </w:rPr>
      </w:pPr>
    </w:p>
    <w:p w14:paraId="201973DF" w14:textId="77777777" w:rsidR="002D21F6" w:rsidRDefault="002D21F6">
      <w:pPr>
        <w:rPr>
          <w:rFonts w:hint="eastAsia"/>
        </w:rPr>
      </w:pPr>
    </w:p>
    <w:p w14:paraId="209DE269" w14:textId="77777777" w:rsidR="002D21F6" w:rsidRDefault="002D21F6">
      <w:pPr>
        <w:rPr>
          <w:rFonts w:hint="eastAsia"/>
        </w:rPr>
      </w:pPr>
    </w:p>
    <w:p w14:paraId="76C36A6E" w14:textId="77777777" w:rsidR="002D21F6" w:rsidRDefault="002D21F6">
      <w:pPr>
        <w:rPr>
          <w:rFonts w:hint="eastAsia"/>
        </w:rPr>
      </w:pPr>
      <w:r>
        <w:rPr>
          <w:rFonts w:hint="eastAsia"/>
        </w:rPr>
        <w:tab/>
        <w:t>关于“弄”字的书写技巧</w:t>
      </w:r>
    </w:p>
    <w:p w14:paraId="6FD023C7" w14:textId="77777777" w:rsidR="002D21F6" w:rsidRDefault="002D21F6">
      <w:pPr>
        <w:rPr>
          <w:rFonts w:hint="eastAsia"/>
        </w:rPr>
      </w:pPr>
    </w:p>
    <w:p w14:paraId="650B8B18" w14:textId="77777777" w:rsidR="002D21F6" w:rsidRDefault="002D21F6">
      <w:pPr>
        <w:rPr>
          <w:rFonts w:hint="eastAsia"/>
        </w:rPr>
      </w:pPr>
    </w:p>
    <w:p w14:paraId="320FBC54" w14:textId="77777777" w:rsidR="002D21F6" w:rsidRDefault="002D21F6">
      <w:pPr>
        <w:rPr>
          <w:rFonts w:hint="eastAsia"/>
        </w:rPr>
      </w:pPr>
      <w:r>
        <w:rPr>
          <w:rFonts w:hint="eastAsia"/>
        </w:rPr>
        <w:tab/>
        <w:t>对于想要正确书写“弄”字的朋友来说，了解其基本构成是非常重要的。“弄”由两个部分组成：左边是一个“王”字旁，右边是“甬”。书写时应先从左到右完成“王”字旁的书写，然后再转向右侧完成“甬”的部分。注意笔顺规则，例如先横后竖、先进入后封闭等原则，这样写出的字体会更加规范美观。</w:t>
      </w:r>
    </w:p>
    <w:p w14:paraId="683056F9" w14:textId="77777777" w:rsidR="002D21F6" w:rsidRDefault="002D21F6">
      <w:pPr>
        <w:rPr>
          <w:rFonts w:hint="eastAsia"/>
        </w:rPr>
      </w:pPr>
    </w:p>
    <w:p w14:paraId="18AB1E81" w14:textId="77777777" w:rsidR="002D21F6" w:rsidRDefault="002D21F6">
      <w:pPr>
        <w:rPr>
          <w:rFonts w:hint="eastAsia"/>
        </w:rPr>
      </w:pPr>
    </w:p>
    <w:p w14:paraId="4EDA3558" w14:textId="77777777" w:rsidR="002D21F6" w:rsidRDefault="002D21F6">
      <w:pPr>
        <w:rPr>
          <w:rFonts w:hint="eastAsia"/>
        </w:rPr>
      </w:pPr>
    </w:p>
    <w:p w14:paraId="5D3546D6" w14:textId="77777777" w:rsidR="002D21F6" w:rsidRDefault="002D21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3C93BE" w14:textId="77777777" w:rsidR="002D21F6" w:rsidRDefault="002D21F6">
      <w:pPr>
        <w:rPr>
          <w:rFonts w:hint="eastAsia"/>
        </w:rPr>
      </w:pPr>
    </w:p>
    <w:p w14:paraId="499800BF" w14:textId="77777777" w:rsidR="002D21F6" w:rsidRDefault="002D21F6">
      <w:pPr>
        <w:rPr>
          <w:rFonts w:hint="eastAsia"/>
        </w:rPr>
      </w:pPr>
    </w:p>
    <w:p w14:paraId="20F03DB2" w14:textId="77777777" w:rsidR="002D21F6" w:rsidRDefault="002D21F6">
      <w:pPr>
        <w:rPr>
          <w:rFonts w:hint="eastAsia"/>
        </w:rPr>
      </w:pPr>
      <w:r>
        <w:rPr>
          <w:rFonts w:hint="eastAsia"/>
        </w:rPr>
        <w:tab/>
        <w:t>“弄”的大写字母这一说法并不适用于中文环境，因为中文并没有大小写之分。但是通过了解“弄”字的书写方法及其背后的文化意义，我们不仅能更好地掌握这个字的使用，还能更深刻地感受到汉字的魅力所在。希望本文能帮助大家对“弄”字有一个全面的认识。</w:t>
      </w:r>
    </w:p>
    <w:p w14:paraId="0CE18069" w14:textId="77777777" w:rsidR="002D21F6" w:rsidRDefault="002D21F6">
      <w:pPr>
        <w:rPr>
          <w:rFonts w:hint="eastAsia"/>
        </w:rPr>
      </w:pPr>
    </w:p>
    <w:p w14:paraId="44ABC201" w14:textId="77777777" w:rsidR="002D21F6" w:rsidRDefault="002D21F6">
      <w:pPr>
        <w:rPr>
          <w:rFonts w:hint="eastAsia"/>
        </w:rPr>
      </w:pPr>
    </w:p>
    <w:p w14:paraId="7B19A733" w14:textId="77777777" w:rsidR="002D21F6" w:rsidRDefault="002D21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B5B6AE" w14:textId="5386F2B3" w:rsidR="007D3F6D" w:rsidRDefault="007D3F6D"/>
    <w:sectPr w:rsidR="007D3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6D"/>
    <w:rsid w:val="002D21F6"/>
    <w:rsid w:val="007D3F6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99704-4F7D-4611-901F-F8260658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