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9368" w14:textId="77777777" w:rsidR="006848D8" w:rsidRDefault="006848D8">
      <w:pPr>
        <w:rPr>
          <w:rFonts w:hint="eastAsia"/>
        </w:rPr>
      </w:pPr>
      <w:r>
        <w:rPr>
          <w:rFonts w:hint="eastAsia"/>
        </w:rPr>
        <w:t>屈的拼音组词和部首和结构</w:t>
      </w:r>
    </w:p>
    <w:p w14:paraId="5DD6A079" w14:textId="77777777" w:rsidR="006848D8" w:rsidRDefault="006848D8">
      <w:pPr>
        <w:rPr>
          <w:rFonts w:hint="eastAsia"/>
        </w:rPr>
      </w:pPr>
      <w:r>
        <w:rPr>
          <w:rFonts w:hint="eastAsia"/>
        </w:rPr>
        <w:t>汉字“屈”是一个充满历史底蕴的文字，其构成蕴含着丰富的文化信息。从古至今，“屈”的形态和意义经历了漫长的演变过程，成为了我们现代汉语中不可或缺的一部分。接下来，我们将深入探讨“屈”的拼音、组词、部首及其结构。</w:t>
      </w:r>
    </w:p>
    <w:p w14:paraId="144BC501" w14:textId="77777777" w:rsidR="006848D8" w:rsidRDefault="006848D8">
      <w:pPr>
        <w:rPr>
          <w:rFonts w:hint="eastAsia"/>
        </w:rPr>
      </w:pPr>
    </w:p>
    <w:p w14:paraId="31C30E5D" w14:textId="77777777" w:rsidR="006848D8" w:rsidRDefault="006848D8">
      <w:pPr>
        <w:rPr>
          <w:rFonts w:hint="eastAsia"/>
        </w:rPr>
      </w:pPr>
      <w:r>
        <w:rPr>
          <w:rFonts w:hint="eastAsia"/>
        </w:rPr>
        <w:t>拼音：屈</w:t>
      </w:r>
    </w:p>
    <w:p w14:paraId="73FB05BE" w14:textId="77777777" w:rsidR="006848D8" w:rsidRDefault="006848D8">
      <w:pPr>
        <w:rPr>
          <w:rFonts w:hint="eastAsia"/>
        </w:rPr>
      </w:pPr>
      <w:r>
        <w:rPr>
          <w:rFonts w:hint="eastAsia"/>
        </w:rPr>
        <w:t>“屈”字的拼音为 qū，在普通话中有两个主要的声调变化：一声（qū）和三声（qǔ）。在不同的语境下，“屈”有着不同的发音和含义。例如，在表达弯曲、屈服时，我们通常使用一声 qū；而在音乐术语中表示曲调时，则使用三声 qǔ。作为姓氏时也读作 qū。</w:t>
      </w:r>
    </w:p>
    <w:p w14:paraId="3BD687FF" w14:textId="77777777" w:rsidR="006848D8" w:rsidRDefault="006848D8">
      <w:pPr>
        <w:rPr>
          <w:rFonts w:hint="eastAsia"/>
        </w:rPr>
      </w:pPr>
    </w:p>
    <w:p w14:paraId="23A33F1C" w14:textId="77777777" w:rsidR="006848D8" w:rsidRDefault="006848D8">
      <w:pPr>
        <w:rPr>
          <w:rFonts w:hint="eastAsia"/>
        </w:rPr>
      </w:pPr>
      <w:r>
        <w:rPr>
          <w:rFonts w:hint="eastAsia"/>
        </w:rPr>
        <w:t>组词：屈</w:t>
      </w:r>
    </w:p>
    <w:p w14:paraId="0D3E85B6" w14:textId="77777777" w:rsidR="006848D8" w:rsidRDefault="006848D8">
      <w:pPr>
        <w:rPr>
          <w:rFonts w:hint="eastAsia"/>
        </w:rPr>
      </w:pPr>
      <w:r>
        <w:rPr>
          <w:rFonts w:hint="eastAsia"/>
        </w:rPr>
        <w:t>“屈”可以与众多词汇组合成词，以表达更加丰富和具体的含义。如“屈原”，这是中国古代著名的爱国诗人，他的作品《离骚》是中国文学宝库中的瑰宝。“屈辱”一词则表达了受到不公正对待后的内心痛苦感受。“屈膝”描绘了人跪拜或请求原谅的动作姿态。“屈指可数”形容数量稀少，扳着手指头就能算出来。“委屈求全”意味着为了达成某种目的而忍受不便或不公平待遇。</w:t>
      </w:r>
    </w:p>
    <w:p w14:paraId="312B77CA" w14:textId="77777777" w:rsidR="006848D8" w:rsidRDefault="006848D8">
      <w:pPr>
        <w:rPr>
          <w:rFonts w:hint="eastAsia"/>
        </w:rPr>
      </w:pPr>
    </w:p>
    <w:p w14:paraId="57F0F56F" w14:textId="77777777" w:rsidR="006848D8" w:rsidRDefault="006848D8">
      <w:pPr>
        <w:rPr>
          <w:rFonts w:hint="eastAsia"/>
        </w:rPr>
      </w:pPr>
      <w:r>
        <w:rPr>
          <w:rFonts w:hint="eastAsia"/>
        </w:rPr>
        <w:t>部首：尸</w:t>
      </w:r>
    </w:p>
    <w:p w14:paraId="049BD4CD" w14:textId="77777777" w:rsidR="006848D8" w:rsidRDefault="006848D8">
      <w:pPr>
        <w:rPr>
          <w:rFonts w:hint="eastAsia"/>
        </w:rPr>
      </w:pPr>
      <w:r>
        <w:rPr>
          <w:rFonts w:hint="eastAsia"/>
        </w:rPr>
        <w:t>“屈”的部首是“尸”，这个部首由横折、竖两笔组成，形似一个倒置的人形。在中国古代文字学中，“尸”部多与人体动作有关，比如坐、卧等姿势，以及与死亡相关的事项。选择“尸”作为“屈”的部首，暗示了该字可能涉及人的身体状态或者生命活动中的某些方面。</w:t>
      </w:r>
    </w:p>
    <w:p w14:paraId="40D3792B" w14:textId="77777777" w:rsidR="006848D8" w:rsidRDefault="006848D8">
      <w:pPr>
        <w:rPr>
          <w:rFonts w:hint="eastAsia"/>
        </w:rPr>
      </w:pPr>
    </w:p>
    <w:p w14:paraId="189C8355" w14:textId="77777777" w:rsidR="006848D8" w:rsidRDefault="006848D8">
      <w:pPr>
        <w:rPr>
          <w:rFonts w:hint="eastAsia"/>
        </w:rPr>
      </w:pPr>
      <w:r>
        <w:rPr>
          <w:rFonts w:hint="eastAsia"/>
        </w:rPr>
        <w:t>结构：上下结构</w:t>
      </w:r>
    </w:p>
    <w:p w14:paraId="55E8675C" w14:textId="77777777" w:rsidR="006848D8" w:rsidRDefault="006848D8">
      <w:pPr>
        <w:rPr>
          <w:rFonts w:hint="eastAsia"/>
        </w:rPr>
      </w:pPr>
      <w:r>
        <w:rPr>
          <w:rFonts w:hint="eastAsia"/>
        </w:rPr>
        <w:t>从字形上看，“屈”是一个典型的上下结构的汉字。上方为“尸”，下方为“出”。这种布局不仅体现了汉字书写的美学原则，而且反映了古人对世界认知的一种方式。上方的“尸”代表了人类的姿态，而下方的“出”似乎象征着超越或突破，两者结合在一起，形象地表达了“屈”的多重含义，既包括身体上的弯曲，也可能暗指精神层面的谦逊或是被迫接受不利处境。</w:t>
      </w:r>
    </w:p>
    <w:p w14:paraId="4A59FC6A" w14:textId="77777777" w:rsidR="006848D8" w:rsidRDefault="006848D8">
      <w:pPr>
        <w:rPr>
          <w:rFonts w:hint="eastAsia"/>
        </w:rPr>
      </w:pPr>
    </w:p>
    <w:p w14:paraId="0C6D2CC6" w14:textId="77777777" w:rsidR="006848D8" w:rsidRDefault="006848D8">
      <w:pPr>
        <w:rPr>
          <w:rFonts w:hint="eastAsia"/>
        </w:rPr>
      </w:pPr>
      <w:r>
        <w:rPr>
          <w:rFonts w:hint="eastAsia"/>
        </w:rPr>
        <w:t>最后的总结</w:t>
      </w:r>
    </w:p>
    <w:p w14:paraId="288BA07A" w14:textId="77777777" w:rsidR="006848D8" w:rsidRDefault="006848D8">
      <w:pPr>
        <w:rPr>
          <w:rFonts w:hint="eastAsia"/>
        </w:rPr>
      </w:pPr>
      <w:r>
        <w:rPr>
          <w:rFonts w:hint="eastAsia"/>
        </w:rPr>
        <w:t>通过对“屈”的拼音、组词、部首和结构的解析，我们可以更深刻地理解这个汉字背后的文化价值和社会意义。它不仅是语言交流的基本单位，更是连接过去与现在、承载民族记忆的重要符号。希望以上介绍能够帮助读者更好地认识并运用“屈”字，同时也能感受到中国传统文化的魅力所在。</w:t>
      </w:r>
    </w:p>
    <w:p w14:paraId="5AB6E409" w14:textId="77777777" w:rsidR="006848D8" w:rsidRDefault="006848D8">
      <w:pPr>
        <w:rPr>
          <w:rFonts w:hint="eastAsia"/>
        </w:rPr>
      </w:pPr>
    </w:p>
    <w:p w14:paraId="6AFCDDB3" w14:textId="77777777" w:rsidR="006848D8" w:rsidRDefault="006848D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603F4F" w14:textId="35572395" w:rsidR="00AF0FB1" w:rsidRDefault="00AF0FB1"/>
    <w:sectPr w:rsidR="00AF0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B1"/>
    <w:rsid w:val="006848D8"/>
    <w:rsid w:val="00866415"/>
    <w:rsid w:val="00A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BD6B5-F445-4610-A651-6AA2F33E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