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月光洒落的林间小径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夜晚，幽静的林间小径上，月光透过树梢，斑驳地洒落在湿润的泥土上。微风轻拂，带来几分凉意，仿佛在低声诉说着古老的故事。树叶在月光下闪烁着银色的光芒，似乎每一片叶子都在悄悄倾听这片宁静的夜。走在这样的路径上，心灵不由得沉浸在这静谧与神秘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被遗忘的水乡小镇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条被时间遗忘的小河旁，坐落着一个宁静的小镇。青石铺就的小路两旁，掩映着古老的民居，青苔在墙角悄然生长。清晨的雾气如轻纱般笼罩着小镇，水面上漂浮着几只悠闲的白鹭，偶尔传来一两声清脆的鸟鸣，打破了这份绝对的静谧。走在这里，仿佛穿越了时光，聆听着那些被岁月珍藏的温柔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花田中的隐秘角落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人迹罕至的花田里，五彩缤纷的野花如星星般点缀在碧绿的草地上。阳光透过云层洒下，映照出花瓣上晶莹的露珠，闪烁着微弱的光辉。微风拂过，花香四溢，伴随着昆虫轻快的嗡嗡声，仿佛大自然在这片小天地里尽情地欢歌。坐在这片花海中，仿佛能与自然融为一体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古老书店的静谧时光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一隅，有一家古老的书店，仿佛隐藏在时间的缝隙中。推开沉重的木门，迎面而来的是一股淡淡的书香，空气中弥漫着纸张的温暖与岁月的沉淀。书架上排列着一本本尘封的书籍，每一本都藏着一个未曾讲述的故事。坐在窗边的沙发上，阳光透过窗帘洒在身上，手捧一本书，心灵在文字的海洋中游弋，时间在此刻仿佛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山顶的小湖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耸入云的山巅，隐藏着一汪碧蓝的小湖。湖水如镜，映照着蓝天和白云，偶尔有几只野鸭轻轻划过，泛起层层涟漪。四周的山峦静谧无声，似乎在守护着这一方净土。坐在湖边，仰望星空，星星点点如同洒落的钻石，心灵在这份壮阔与宁静中获得洗礼，所有的烦恼与忧虑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静谧的书法馆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有一处静谧的书法馆，墙上挂着字帖与作品，散发着浓厚的文化气息。木质的书桌上摆放着笔墨纸砚，窗外的竹子在微风中摇曳，发出沙沙的声响。这里是心灵修行的地方，书法的每一笔每一划，仿佛都是与内心对话的方式。在这样的环境中，时间似乎变得缓慢，心灵得以沉静，灵感在不经意间悄然萌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7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