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民族的传统美德，也是人们伦理道德中的重要部分。孝顺不仅仅是一种行为，更是一种深刻的情感体现。它包含了对父母的尊敬、关爱以及照顾，体现了一个人对家庭的责任和对生活的热爱。在传统文化中，孝顺被视为个人品德的基石，而孝顺的行为则是对父母辛勤付出的最佳回馈。正如古语所说：“父母在，不远游，游必有方。”这句话深刻地体现了孝顺的内涵与重要性，告诫我们在父母健在时，应尽可能地陪伴在他们身边，给予他们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，它不仅仅是物质上的供养，更包括精神上的关怀和情感上的支持。比如，每日的问候和关心，一句简单的“您吃饭了吗？”可以传达深深的关爱；在节假日时，陪伴父母共度时光，分享生活的点滴，能让他们感受到被重视的幸福感。而在日常生活中，及时照顾父母的身体健康，了解他们的需求，帮助他们解决实际问题，这些都是孝顺的具体体现。正如经典名句所说：“百善孝为先”，这不仅提醒我们在各种美德中，孝顺应居于首位，也引导我们在实践中，要把孝顺落实到点滴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孝顺的长句表达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孝顺的长句中，我们常常会用优美的文字来表达对父母的感激与爱。例如：“常怀感恩之心，常念父母恩情，心中永远铭记那无私的付出，行中时时体现那浓浓的亲情。”这样的长句不仅表达了对父母养育之恩的深刻感激，也体现了对他们辛劳付出的无尽尊重。在日常生活中，我们应当以这种长句为激励，努力去实践自己的孝顺之行，真正做到对父母的关心和爱护，让他们感受到子女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责任，更是对个人品格的塑造。通过孝顺，我们不仅能够培养出善良、正直的品质，还能在日常生活中体验到更多的幸福与满足。孝顺的行为和态度，能够促进家庭的和谐，增强家庭成员之间的情感联系，使每个家庭成员都能够感受到温暖与支持。正如《孟子》中所言：“人之初，性本善。”而孝顺的实践正是这一善良本性的体现，它能够在生活中不断发光发热，为社会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