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孝心如灯，照亮人生的每一段旅程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核心美德之一，它如同一盏明灯，照亮了我们人生的每一个角落。孝心不仅仅是对父母的尊敬和爱戴，更是一种深深植根于心中的责任感和义务。它使我们在生活中更加努力，为了回报父母的辛劳与付出，我们不断提升自己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孝心是古老树木的根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就像古老树木的根系，稳固而深沉。树木因为根系的存在才能扎根大地，吸收养分，茁壮成长。同样，孝心是我们成长的基石。每一次对父母的关心与照料，都是我们对他们养育之恩的回报，也让我们的人生更有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孝心如晨曦，温暖心田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就像晨曦的光辉，温暖而宁静。每天早晨，当第一缕阳光洒在大地上，万物复苏，生机勃发。孝心也如晨曦般，给予父母温暖与慰藉。即使是最简单的问候与陪伴，也能让父母的心田感受到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孝心是无声的歌，打动心灵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一首无声的歌，虽然没有华丽的词藻，却深深打动每一个人的心灵。它不是用华丽的语言表达，而是通过实际行动展示。无论是日常生活中的细微关怀，还是遇到困难时的支持与帮助，这些都无声地传递着我们对父母的感恩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孝心如同星辰，闪耀夜空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夜空中的星辰，虽然微小却极具光辉。每一颗星星都在黑暗的夜空中闪耀，为我们指引方向。孝心也是如此，虽然它的表现方式可能并不显眼，但它在我们生活中的每一个角落发光发热，引导我们追求更高尚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孝心是长河中的清泉，滋润万物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长河中的清泉，滋润着生命的每一个角落。它悄无声息地流淌，润物无声，为家庭带来和谐与幸福。通过我们对父母的孝顺与关怀，这份清泉将不断流动，滋养我们的人际关系，让整个家庭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