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BB34" w14:textId="77777777" w:rsidR="00D9699A" w:rsidRDefault="00D9699A">
      <w:pPr>
        <w:rPr>
          <w:rFonts w:hint="eastAsia"/>
        </w:rPr>
      </w:pPr>
    </w:p>
    <w:p w14:paraId="086AAEC3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妄断 (Wàng Duàn) 的含义与影响</w:t>
      </w:r>
    </w:p>
    <w:p w14:paraId="61553D73" w14:textId="77777777" w:rsidR="00D9699A" w:rsidRDefault="00D9699A">
      <w:pPr>
        <w:rPr>
          <w:rFonts w:hint="eastAsia"/>
        </w:rPr>
      </w:pPr>
    </w:p>
    <w:p w14:paraId="4E67488C" w14:textId="77777777" w:rsidR="00D9699A" w:rsidRDefault="00D9699A">
      <w:pPr>
        <w:rPr>
          <w:rFonts w:hint="eastAsia"/>
        </w:rPr>
      </w:pPr>
    </w:p>
    <w:p w14:paraId="01858396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在中文中，“妄断”一词由两个汉字组成：“妄”和“断”。其中，“妄”通常指的是不合理或者没有根据的行为或思想；而“断”则意味着做出决定或者判断。因此，合起来，“妄断”可以理解为在缺乏足够证据或者信息的情况下，草率地作出决定或判断。这种行为往往容易导致误解、冲突甚至是决策上的错误。</w:t>
      </w:r>
    </w:p>
    <w:p w14:paraId="2E4F457F" w14:textId="77777777" w:rsidR="00D9699A" w:rsidRDefault="00D9699A">
      <w:pPr>
        <w:rPr>
          <w:rFonts w:hint="eastAsia"/>
        </w:rPr>
      </w:pPr>
    </w:p>
    <w:p w14:paraId="0A89DE77" w14:textId="77777777" w:rsidR="00D9699A" w:rsidRDefault="00D9699A">
      <w:pPr>
        <w:rPr>
          <w:rFonts w:hint="eastAsia"/>
        </w:rPr>
      </w:pPr>
    </w:p>
    <w:p w14:paraId="3185C58B" w14:textId="77777777" w:rsidR="00D9699A" w:rsidRDefault="00D9699A">
      <w:pPr>
        <w:rPr>
          <w:rFonts w:hint="eastAsia"/>
        </w:rPr>
      </w:pPr>
    </w:p>
    <w:p w14:paraId="14BCA243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妄断的历史背景</w:t>
      </w:r>
    </w:p>
    <w:p w14:paraId="3F9057CD" w14:textId="77777777" w:rsidR="00D9699A" w:rsidRDefault="00D9699A">
      <w:pPr>
        <w:rPr>
          <w:rFonts w:hint="eastAsia"/>
        </w:rPr>
      </w:pPr>
    </w:p>
    <w:p w14:paraId="51C97783" w14:textId="77777777" w:rsidR="00D9699A" w:rsidRDefault="00D9699A">
      <w:pPr>
        <w:rPr>
          <w:rFonts w:hint="eastAsia"/>
        </w:rPr>
      </w:pPr>
    </w:p>
    <w:p w14:paraId="1AA2D9FF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尽管“妄断”这一概念并不局限于某一特定的历史时期或文化背景，但在不同的历史阶段和社会环境中，人们对这一行为的态度和认识是有所变化的。在中国传统文化中，强调的是和谐与谨慎，因此对于轻率作出结论的行为通常是持批评态度的。而在现代社会，随着信息传播速度的加快，人们更加需要警惕在复杂的信息环境中出现的“妄断”现象。</w:t>
      </w:r>
    </w:p>
    <w:p w14:paraId="1751E238" w14:textId="77777777" w:rsidR="00D9699A" w:rsidRDefault="00D9699A">
      <w:pPr>
        <w:rPr>
          <w:rFonts w:hint="eastAsia"/>
        </w:rPr>
      </w:pPr>
    </w:p>
    <w:p w14:paraId="73952045" w14:textId="77777777" w:rsidR="00D9699A" w:rsidRDefault="00D9699A">
      <w:pPr>
        <w:rPr>
          <w:rFonts w:hint="eastAsia"/>
        </w:rPr>
      </w:pPr>
    </w:p>
    <w:p w14:paraId="2099B62E" w14:textId="77777777" w:rsidR="00D9699A" w:rsidRDefault="00D9699A">
      <w:pPr>
        <w:rPr>
          <w:rFonts w:hint="eastAsia"/>
        </w:rPr>
      </w:pPr>
    </w:p>
    <w:p w14:paraId="3A3FE50C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妄断的危害性</w:t>
      </w:r>
    </w:p>
    <w:p w14:paraId="5D6C4689" w14:textId="77777777" w:rsidR="00D9699A" w:rsidRDefault="00D9699A">
      <w:pPr>
        <w:rPr>
          <w:rFonts w:hint="eastAsia"/>
        </w:rPr>
      </w:pPr>
    </w:p>
    <w:p w14:paraId="72749623" w14:textId="77777777" w:rsidR="00D9699A" w:rsidRDefault="00D9699A">
      <w:pPr>
        <w:rPr>
          <w:rFonts w:hint="eastAsia"/>
        </w:rPr>
      </w:pPr>
    </w:p>
    <w:p w14:paraId="7F0783CE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“妄断”的危害性主要体现在几个方面：</w:t>
      </w:r>
    </w:p>
    <w:p w14:paraId="7FC9D100" w14:textId="77777777" w:rsidR="00D9699A" w:rsidRDefault="00D9699A">
      <w:pPr>
        <w:rPr>
          <w:rFonts w:hint="eastAsia"/>
        </w:rPr>
      </w:pPr>
    </w:p>
    <w:p w14:paraId="21224F1E" w14:textId="77777777" w:rsidR="00D9699A" w:rsidRDefault="00D9699A">
      <w:pPr>
        <w:rPr>
          <w:rFonts w:hint="eastAsia"/>
        </w:rPr>
      </w:pPr>
      <w:r>
        <w:rPr>
          <w:rFonts w:hint="eastAsia"/>
        </w:rPr>
        <w:t>1. 对个人而言，它可能导致人际关系紧张，因为不合理的判断往往会伤害到他人的情感。</w:t>
      </w:r>
    </w:p>
    <w:p w14:paraId="4C112B9C" w14:textId="77777777" w:rsidR="00D9699A" w:rsidRDefault="00D9699A">
      <w:pPr>
        <w:rPr>
          <w:rFonts w:hint="eastAsia"/>
        </w:rPr>
      </w:pPr>
    </w:p>
    <w:p w14:paraId="52561150" w14:textId="77777777" w:rsidR="00D9699A" w:rsidRDefault="00D9699A">
      <w:pPr>
        <w:rPr>
          <w:rFonts w:hint="eastAsia"/>
        </w:rPr>
      </w:pPr>
      <w:r>
        <w:rPr>
          <w:rFonts w:hint="eastAsia"/>
        </w:rPr>
        <w:t>2. 对组织来说，基于不充分信息作出的决策可能会导致资源浪费甚至项目失败。</w:t>
      </w:r>
    </w:p>
    <w:p w14:paraId="0504E4F8" w14:textId="77777777" w:rsidR="00D9699A" w:rsidRDefault="00D9699A">
      <w:pPr>
        <w:rPr>
          <w:rFonts w:hint="eastAsia"/>
        </w:rPr>
      </w:pPr>
    </w:p>
    <w:p w14:paraId="0C8F3BD6" w14:textId="77777777" w:rsidR="00D9699A" w:rsidRDefault="00D9699A">
      <w:pPr>
        <w:rPr>
          <w:rFonts w:hint="eastAsia"/>
        </w:rPr>
      </w:pPr>
      <w:r>
        <w:rPr>
          <w:rFonts w:hint="eastAsia"/>
        </w:rPr>
        <w:t>3. 在社会层面，公众舆论中的“妄断”会加剧社会分裂，破坏社会和谐。</w:t>
      </w:r>
    </w:p>
    <w:p w14:paraId="3E422989" w14:textId="77777777" w:rsidR="00D9699A" w:rsidRDefault="00D9699A">
      <w:pPr>
        <w:rPr>
          <w:rFonts w:hint="eastAsia"/>
        </w:rPr>
      </w:pPr>
    </w:p>
    <w:p w14:paraId="015057EC" w14:textId="77777777" w:rsidR="00D9699A" w:rsidRDefault="00D9699A">
      <w:pPr>
        <w:rPr>
          <w:rFonts w:hint="eastAsia"/>
        </w:rPr>
      </w:pPr>
      <w:r>
        <w:rPr>
          <w:rFonts w:hint="eastAsia"/>
        </w:rPr>
        <w:t>因此，避免“妄断”，培养批判性思维能力是非常重要的。</w:t>
      </w:r>
    </w:p>
    <w:p w14:paraId="60043DEB" w14:textId="77777777" w:rsidR="00D9699A" w:rsidRDefault="00D9699A">
      <w:pPr>
        <w:rPr>
          <w:rFonts w:hint="eastAsia"/>
        </w:rPr>
      </w:pPr>
    </w:p>
    <w:p w14:paraId="2660C966" w14:textId="77777777" w:rsidR="00D9699A" w:rsidRDefault="00D9699A">
      <w:pPr>
        <w:rPr>
          <w:rFonts w:hint="eastAsia"/>
        </w:rPr>
      </w:pPr>
    </w:p>
    <w:p w14:paraId="2A75404D" w14:textId="77777777" w:rsidR="00D9699A" w:rsidRDefault="00D9699A">
      <w:pPr>
        <w:rPr>
          <w:rFonts w:hint="eastAsia"/>
        </w:rPr>
      </w:pPr>
    </w:p>
    <w:p w14:paraId="375CBBFF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如何避免妄断</w:t>
      </w:r>
    </w:p>
    <w:p w14:paraId="00ADE23E" w14:textId="77777777" w:rsidR="00D9699A" w:rsidRDefault="00D9699A">
      <w:pPr>
        <w:rPr>
          <w:rFonts w:hint="eastAsia"/>
        </w:rPr>
      </w:pPr>
    </w:p>
    <w:p w14:paraId="3BB70E54" w14:textId="77777777" w:rsidR="00D9699A" w:rsidRDefault="00D9699A">
      <w:pPr>
        <w:rPr>
          <w:rFonts w:hint="eastAsia"/>
        </w:rPr>
      </w:pPr>
    </w:p>
    <w:p w14:paraId="34ECA87D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要减少甚至避免“妄断”的发生，可以采取以下几种策略：</w:t>
      </w:r>
    </w:p>
    <w:p w14:paraId="40DF1071" w14:textId="77777777" w:rsidR="00D9699A" w:rsidRDefault="00D9699A">
      <w:pPr>
        <w:rPr>
          <w:rFonts w:hint="eastAsia"/>
        </w:rPr>
      </w:pPr>
    </w:p>
    <w:p w14:paraId="709E1DBC" w14:textId="77777777" w:rsidR="00D9699A" w:rsidRDefault="00D9699A">
      <w:pPr>
        <w:rPr>
          <w:rFonts w:hint="eastAsia"/>
        </w:rPr>
      </w:pPr>
      <w:r>
        <w:rPr>
          <w:rFonts w:hint="eastAsia"/>
        </w:rPr>
        <w:t>- 增强自我意识，认识到每个人的认知都有局限性。</w:t>
      </w:r>
    </w:p>
    <w:p w14:paraId="60A37BD0" w14:textId="77777777" w:rsidR="00D9699A" w:rsidRDefault="00D9699A">
      <w:pPr>
        <w:rPr>
          <w:rFonts w:hint="eastAsia"/>
        </w:rPr>
      </w:pPr>
    </w:p>
    <w:p w14:paraId="5DCE3960" w14:textId="77777777" w:rsidR="00D9699A" w:rsidRDefault="00D9699A">
      <w:pPr>
        <w:rPr>
          <w:rFonts w:hint="eastAsia"/>
        </w:rPr>
      </w:pPr>
      <w:r>
        <w:rPr>
          <w:rFonts w:hint="eastAsia"/>
        </w:rPr>
        <w:t>- 提高信息素养，学会从多个角度分析问题，并寻找可靠的证据来支持自己的观点。</w:t>
      </w:r>
    </w:p>
    <w:p w14:paraId="70DD1E25" w14:textId="77777777" w:rsidR="00D9699A" w:rsidRDefault="00D9699A">
      <w:pPr>
        <w:rPr>
          <w:rFonts w:hint="eastAsia"/>
        </w:rPr>
      </w:pPr>
    </w:p>
    <w:p w14:paraId="6E01F2CF" w14:textId="77777777" w:rsidR="00D9699A" w:rsidRDefault="00D9699A">
      <w:pPr>
        <w:rPr>
          <w:rFonts w:hint="eastAsia"/>
        </w:rPr>
      </w:pPr>
      <w:r>
        <w:rPr>
          <w:rFonts w:hint="eastAsia"/>
        </w:rPr>
        <w:t>- 加强沟通技巧，在表达自己看法的同时也要尊重他人的意见。</w:t>
      </w:r>
    </w:p>
    <w:p w14:paraId="5F4B5CB3" w14:textId="77777777" w:rsidR="00D9699A" w:rsidRDefault="00D9699A">
      <w:pPr>
        <w:rPr>
          <w:rFonts w:hint="eastAsia"/>
        </w:rPr>
      </w:pPr>
    </w:p>
    <w:p w14:paraId="76B51D1E" w14:textId="77777777" w:rsidR="00D9699A" w:rsidRDefault="00D9699A">
      <w:pPr>
        <w:rPr>
          <w:rFonts w:hint="eastAsia"/>
        </w:rPr>
      </w:pPr>
      <w:r>
        <w:rPr>
          <w:rFonts w:hint="eastAsia"/>
        </w:rPr>
        <w:t>通过这些方法，我们可以在日常生活中更加理智地面对各种情况，减少由于“妄断”带来的负面影响。</w:t>
      </w:r>
    </w:p>
    <w:p w14:paraId="152AD30F" w14:textId="77777777" w:rsidR="00D9699A" w:rsidRDefault="00D9699A">
      <w:pPr>
        <w:rPr>
          <w:rFonts w:hint="eastAsia"/>
        </w:rPr>
      </w:pPr>
    </w:p>
    <w:p w14:paraId="4FB798DE" w14:textId="77777777" w:rsidR="00D9699A" w:rsidRDefault="00D9699A">
      <w:pPr>
        <w:rPr>
          <w:rFonts w:hint="eastAsia"/>
        </w:rPr>
      </w:pPr>
    </w:p>
    <w:p w14:paraId="5BF53F20" w14:textId="77777777" w:rsidR="00D9699A" w:rsidRDefault="00D9699A">
      <w:pPr>
        <w:rPr>
          <w:rFonts w:hint="eastAsia"/>
        </w:rPr>
      </w:pPr>
    </w:p>
    <w:p w14:paraId="56C3049D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EB503A" w14:textId="77777777" w:rsidR="00D9699A" w:rsidRDefault="00D9699A">
      <w:pPr>
        <w:rPr>
          <w:rFonts w:hint="eastAsia"/>
        </w:rPr>
      </w:pPr>
    </w:p>
    <w:p w14:paraId="03DA25BC" w14:textId="77777777" w:rsidR="00D9699A" w:rsidRDefault="00D9699A">
      <w:pPr>
        <w:rPr>
          <w:rFonts w:hint="eastAsia"/>
        </w:rPr>
      </w:pPr>
    </w:p>
    <w:p w14:paraId="53CF9173" w14:textId="77777777" w:rsidR="00D9699A" w:rsidRDefault="00D9699A">
      <w:pPr>
        <w:rPr>
          <w:rFonts w:hint="eastAsia"/>
        </w:rPr>
      </w:pPr>
      <w:r>
        <w:rPr>
          <w:rFonts w:hint="eastAsia"/>
        </w:rPr>
        <w:tab/>
        <w:t>“妄断”是一个值得我们关注的现象，尤其是在当今这个信息爆炸的时代。通过了解其含义、历史背景以及可能造成的危害，我们可以更好地意识到避免“妄断”的重要性，并积极采取措施来提高我们的判断力和决策质量。最终目标是为了构建一个更加理性和平等的社会环境。</w:t>
      </w:r>
    </w:p>
    <w:p w14:paraId="28CB46D6" w14:textId="77777777" w:rsidR="00D9699A" w:rsidRDefault="00D9699A">
      <w:pPr>
        <w:rPr>
          <w:rFonts w:hint="eastAsia"/>
        </w:rPr>
      </w:pPr>
    </w:p>
    <w:p w14:paraId="7CF0BEF3" w14:textId="5D0BCD2E" w:rsidR="004C589B" w:rsidRDefault="004C589B"/>
    <w:sectPr w:rsidR="004C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9B"/>
    <w:rsid w:val="00332454"/>
    <w:rsid w:val="004C589B"/>
    <w:rsid w:val="00D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5FCC5-FD6D-49D0-99F4-970B2E8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