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3BC2" w14:textId="77777777" w:rsidR="00BC42C8" w:rsidRDefault="00BC42C8">
      <w:pPr>
        <w:rPr>
          <w:rFonts w:hint="eastAsia"/>
        </w:rPr>
      </w:pPr>
    </w:p>
    <w:p w14:paraId="526A211F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QI JI SHAO NU</w:t>
      </w:r>
    </w:p>
    <w:p w14:paraId="3AF080D9" w14:textId="77777777" w:rsidR="00BC42C8" w:rsidRDefault="00BC42C8">
      <w:pPr>
        <w:rPr>
          <w:rFonts w:hint="eastAsia"/>
        </w:rPr>
      </w:pPr>
    </w:p>
    <w:p w14:paraId="0929FDD8" w14:textId="77777777" w:rsidR="00BC42C8" w:rsidRDefault="00BC42C8">
      <w:pPr>
        <w:rPr>
          <w:rFonts w:hint="eastAsia"/>
        </w:rPr>
      </w:pPr>
    </w:p>
    <w:p w14:paraId="219A3349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奇迹少女，这个称呼背后承载着无数的期待与梦想。在动漫的世界里，她不仅仅是一个角色，更是一种象征，代表着勇气、希望和无限的可能性。奇迹少女的故事通常发生在平凡的城市中，但主角们却能从中创造出不凡的传奇。她们可能是学生、舞者或是任何普通身份的人，但在特定的情况下，她们会变身成为拥有超能力的英雄，守护着城市和平，对抗邪恶势力。</w:t>
      </w:r>
    </w:p>
    <w:p w14:paraId="3C696229" w14:textId="77777777" w:rsidR="00BC42C8" w:rsidRDefault="00BC42C8">
      <w:pPr>
        <w:rPr>
          <w:rFonts w:hint="eastAsia"/>
        </w:rPr>
      </w:pPr>
    </w:p>
    <w:p w14:paraId="1E20075B" w14:textId="77777777" w:rsidR="00BC42C8" w:rsidRDefault="00BC42C8">
      <w:pPr>
        <w:rPr>
          <w:rFonts w:hint="eastAsia"/>
        </w:rPr>
      </w:pPr>
    </w:p>
    <w:p w14:paraId="66A97E2F" w14:textId="77777777" w:rsidR="00BC42C8" w:rsidRDefault="00BC42C8">
      <w:pPr>
        <w:rPr>
          <w:rFonts w:hint="eastAsia"/>
        </w:rPr>
      </w:pPr>
    </w:p>
    <w:p w14:paraId="25D9F37B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YI ZHONG QI JI DE LILIANG</w:t>
      </w:r>
    </w:p>
    <w:p w14:paraId="05FD0D24" w14:textId="77777777" w:rsidR="00BC42C8" w:rsidRDefault="00BC42C8">
      <w:pPr>
        <w:rPr>
          <w:rFonts w:hint="eastAsia"/>
        </w:rPr>
      </w:pPr>
    </w:p>
    <w:p w14:paraId="5BFCCA31" w14:textId="77777777" w:rsidR="00BC42C8" w:rsidRDefault="00BC42C8">
      <w:pPr>
        <w:rPr>
          <w:rFonts w:hint="eastAsia"/>
        </w:rPr>
      </w:pPr>
    </w:p>
    <w:p w14:paraId="7FE314B2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奇迹少女的力量来源于不同的地方。有的是通过神秘的魔法物品获得，如魔法棒、宝石或戒指；有的则是在特殊的仪式后觉醒了内在潜能。无论来源如何，这种力量总是伴随着巨大的责任。奇迹少女们不仅要学会控制自己的能力，还要明白保护他人的重要性。每一次变身都是对自我的挑战，每一次战斗都是成长的机会。在这个过程中，她们学会了坚强、智慧和爱心，这些品质让她们成为了真正的英雄。</w:t>
      </w:r>
    </w:p>
    <w:p w14:paraId="57ACC0B4" w14:textId="77777777" w:rsidR="00BC42C8" w:rsidRDefault="00BC42C8">
      <w:pPr>
        <w:rPr>
          <w:rFonts w:hint="eastAsia"/>
        </w:rPr>
      </w:pPr>
    </w:p>
    <w:p w14:paraId="04CE92C1" w14:textId="77777777" w:rsidR="00BC42C8" w:rsidRDefault="00BC42C8">
      <w:pPr>
        <w:rPr>
          <w:rFonts w:hint="eastAsia"/>
        </w:rPr>
      </w:pPr>
    </w:p>
    <w:p w14:paraId="5A8F51C7" w14:textId="77777777" w:rsidR="00BC42C8" w:rsidRDefault="00BC42C8">
      <w:pPr>
        <w:rPr>
          <w:rFonts w:hint="eastAsia"/>
        </w:rPr>
      </w:pPr>
    </w:p>
    <w:p w14:paraId="2BFFEA64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SHI JIE YU XIANG FENG</w:t>
      </w:r>
    </w:p>
    <w:p w14:paraId="236ECBCB" w14:textId="77777777" w:rsidR="00BC42C8" w:rsidRDefault="00BC42C8">
      <w:pPr>
        <w:rPr>
          <w:rFonts w:hint="eastAsia"/>
        </w:rPr>
      </w:pPr>
    </w:p>
    <w:p w14:paraId="74C59066" w14:textId="77777777" w:rsidR="00BC42C8" w:rsidRDefault="00BC42C8">
      <w:pPr>
        <w:rPr>
          <w:rFonts w:hint="eastAsia"/>
        </w:rPr>
      </w:pPr>
    </w:p>
    <w:p w14:paraId="2FFCE449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奇迹少女的故事往往充满着奇幻元素，从异次元空间到未来世界，从古老的传说之地到现代都市。每个故事都有其独特的设定，为观众展现了一个个绚丽多彩的世界观。而这些世界观不仅仅是背景板，它们深刻地影响着剧情的发展和人物的性格塑造。例如，在一个强调环保意识的故事中，奇迹少女可能需要拯救被污染的自然环境；而在另一个以历史为背景的故事情节里，她可能会穿越时空，阻止历史上的灾难发生。这样的设置不仅增加了故事的趣味性，也传递了正面的价值观。</w:t>
      </w:r>
    </w:p>
    <w:p w14:paraId="77F188DA" w14:textId="77777777" w:rsidR="00BC42C8" w:rsidRDefault="00BC42C8">
      <w:pPr>
        <w:rPr>
          <w:rFonts w:hint="eastAsia"/>
        </w:rPr>
      </w:pPr>
    </w:p>
    <w:p w14:paraId="34DF674F" w14:textId="77777777" w:rsidR="00BC42C8" w:rsidRDefault="00BC42C8">
      <w:pPr>
        <w:rPr>
          <w:rFonts w:hint="eastAsia"/>
        </w:rPr>
      </w:pPr>
    </w:p>
    <w:p w14:paraId="64C6DBAE" w14:textId="77777777" w:rsidR="00BC42C8" w:rsidRDefault="00BC42C8">
      <w:pPr>
        <w:rPr>
          <w:rFonts w:hint="eastAsia"/>
        </w:rPr>
      </w:pPr>
    </w:p>
    <w:p w14:paraId="15B8BECF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REN WU XING GEGE BU TONG</w:t>
      </w:r>
    </w:p>
    <w:p w14:paraId="2DD96B6F" w14:textId="77777777" w:rsidR="00BC42C8" w:rsidRDefault="00BC42C8">
      <w:pPr>
        <w:rPr>
          <w:rFonts w:hint="eastAsia"/>
        </w:rPr>
      </w:pPr>
    </w:p>
    <w:p w14:paraId="28FFE451" w14:textId="77777777" w:rsidR="00BC42C8" w:rsidRDefault="00BC42C8">
      <w:pPr>
        <w:rPr>
          <w:rFonts w:hint="eastAsia"/>
        </w:rPr>
      </w:pPr>
    </w:p>
    <w:p w14:paraId="3788D51B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每一位奇迹少女都有自己鲜明的性格特点。有的性格开朗活泼，喜欢帮助别人；有的则是冷静理智，擅长策略思考。她们之间的差异使得每个故事都充满了新鲜感和吸引力。而且，随着剧情的发展，这些性格特征也会有所变化，展现出角色的成长历程。配角们也为整个故事增添了丰富的色彩。无论是可靠的伙伴还是狡猾的反派，他们都在推动着情节向前发展，共同编织出一曲动人的旋律。</w:t>
      </w:r>
    </w:p>
    <w:p w14:paraId="7BEBCC00" w14:textId="77777777" w:rsidR="00BC42C8" w:rsidRDefault="00BC42C8">
      <w:pPr>
        <w:rPr>
          <w:rFonts w:hint="eastAsia"/>
        </w:rPr>
      </w:pPr>
    </w:p>
    <w:p w14:paraId="726D29FB" w14:textId="77777777" w:rsidR="00BC42C8" w:rsidRDefault="00BC42C8">
      <w:pPr>
        <w:rPr>
          <w:rFonts w:hint="eastAsia"/>
        </w:rPr>
      </w:pPr>
    </w:p>
    <w:p w14:paraId="06C0F68A" w14:textId="77777777" w:rsidR="00BC42C8" w:rsidRDefault="00BC42C8">
      <w:pPr>
        <w:rPr>
          <w:rFonts w:hint="eastAsia"/>
        </w:rPr>
      </w:pPr>
    </w:p>
    <w:p w14:paraId="37D234F5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CHUAN DA ZHENZHENG DE XIAOXI</w:t>
      </w:r>
    </w:p>
    <w:p w14:paraId="2611CA42" w14:textId="77777777" w:rsidR="00BC42C8" w:rsidRDefault="00BC42C8">
      <w:pPr>
        <w:rPr>
          <w:rFonts w:hint="eastAsia"/>
        </w:rPr>
      </w:pPr>
    </w:p>
    <w:p w14:paraId="0AE4B126" w14:textId="77777777" w:rsidR="00BC42C8" w:rsidRDefault="00BC42C8">
      <w:pPr>
        <w:rPr>
          <w:rFonts w:hint="eastAsia"/>
        </w:rPr>
      </w:pPr>
    </w:p>
    <w:p w14:paraId="34FF96EE" w14:textId="77777777" w:rsidR="00BC42C8" w:rsidRDefault="00BC42C8">
      <w:pPr>
        <w:rPr>
          <w:rFonts w:hint="eastAsia"/>
        </w:rPr>
      </w:pPr>
      <w:r>
        <w:rPr>
          <w:rFonts w:hint="eastAsia"/>
        </w:rPr>
        <w:tab/>
        <w:t>奇迹少女的作品不仅仅是娱乐大众的动画片，它们还肩负着传递正能量的任务。通过讲述勇敢面对困难、坚持不懈追求梦想的故事，向年轻一代传达积极向上的生活态度。很多作品也会涉及到社会问题，如环境保护、性别平等以及文化多样性等，以此来引导观众关注现实世界中的重要议题。因此，奇迹少女不仅是孩子们心中的偶像，也是成年观众心中那份纯真与美好的象征。</w:t>
      </w:r>
    </w:p>
    <w:p w14:paraId="676D7922" w14:textId="77777777" w:rsidR="00BC42C8" w:rsidRDefault="00BC42C8">
      <w:pPr>
        <w:rPr>
          <w:rFonts w:hint="eastAsia"/>
        </w:rPr>
      </w:pPr>
    </w:p>
    <w:p w14:paraId="6DE9F9A0" w14:textId="77777777" w:rsidR="00BC42C8" w:rsidRDefault="00BC42C8">
      <w:pPr>
        <w:rPr>
          <w:rFonts w:hint="eastAsia"/>
        </w:rPr>
      </w:pPr>
    </w:p>
    <w:p w14:paraId="45D473C3" w14:textId="77777777" w:rsidR="00BC42C8" w:rsidRDefault="00BC42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AB4D31" w14:textId="441A73AC" w:rsidR="0004542C" w:rsidRDefault="0004542C"/>
    <w:sectPr w:rsidR="00045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2C"/>
    <w:rsid w:val="0004542C"/>
    <w:rsid w:val="00BC42C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B0374-D9A1-4E78-9D0A-EE0790D9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