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6B1F" w14:textId="77777777" w:rsidR="00FE20DD" w:rsidRDefault="00FE20DD">
      <w:pPr>
        <w:rPr>
          <w:rFonts w:hint="eastAsia"/>
        </w:rPr>
      </w:pPr>
      <w:r>
        <w:rPr>
          <w:rFonts w:hint="eastAsia"/>
        </w:rPr>
        <w:t>央的拼音怎么写</w:t>
      </w:r>
    </w:p>
    <w:p w14:paraId="30E641A5" w14:textId="77777777" w:rsidR="00FE20DD" w:rsidRDefault="00FE20DD">
      <w:pPr>
        <w:rPr>
          <w:rFonts w:hint="eastAsia"/>
        </w:rPr>
      </w:pPr>
      <w:r>
        <w:rPr>
          <w:rFonts w:hint="eastAsia"/>
        </w:rPr>
        <w:t>汉字“央”在汉语拼音中的表示为 yāng。这个音节由一个声母 y 和一个韵母 āng 构成，其中声调是第一声，也称为阴平，发音时保持音高平稳。对于初学者来说，学习正确的拼音发音是掌握汉字读音的重要一步。</w:t>
      </w:r>
    </w:p>
    <w:p w14:paraId="6BF66B02" w14:textId="77777777" w:rsidR="00FE20DD" w:rsidRDefault="00FE20DD">
      <w:pPr>
        <w:rPr>
          <w:rFonts w:hint="eastAsia"/>
        </w:rPr>
      </w:pPr>
    </w:p>
    <w:p w14:paraId="6DE30559" w14:textId="77777777" w:rsidR="00FE20DD" w:rsidRDefault="00FE20DD">
      <w:pPr>
        <w:rPr>
          <w:rFonts w:hint="eastAsia"/>
        </w:rPr>
      </w:pPr>
      <w:r>
        <w:rPr>
          <w:rFonts w:hint="eastAsia"/>
        </w:rPr>
        <w:t>拼音的基本构成</w:t>
      </w:r>
    </w:p>
    <w:p w14:paraId="76614760" w14:textId="77777777" w:rsidR="00FE20DD" w:rsidRDefault="00FE20DD">
      <w:pPr>
        <w:rPr>
          <w:rFonts w:hint="eastAsia"/>
        </w:rPr>
      </w:pPr>
      <w:r>
        <w:rPr>
          <w:rFonts w:hint="eastAsia"/>
        </w:rPr>
        <w:t>汉语拼音是一种用来表示汉字读音的系统，它使用拉丁字母来拼写出汉字的声音。拼音由声母、韵母和声调三部分组成。声母位于音节的开头，韵母跟随其后，而声调则通过符号或数字标记在韵母之上或之后，以表明音高的变化。</w:t>
      </w:r>
    </w:p>
    <w:p w14:paraId="42ED96AA" w14:textId="77777777" w:rsidR="00FE20DD" w:rsidRDefault="00FE20DD">
      <w:pPr>
        <w:rPr>
          <w:rFonts w:hint="eastAsia"/>
        </w:rPr>
      </w:pPr>
    </w:p>
    <w:p w14:paraId="04FE5F87" w14:textId="77777777" w:rsidR="00FE20DD" w:rsidRDefault="00FE20DD">
      <w:pPr>
        <w:rPr>
          <w:rFonts w:hint="eastAsia"/>
        </w:rPr>
      </w:pPr>
      <w:r>
        <w:rPr>
          <w:rFonts w:hint="eastAsia"/>
        </w:rPr>
        <w:t>“央”的发音指导</w:t>
      </w:r>
    </w:p>
    <w:p w14:paraId="565FA1A0" w14:textId="77777777" w:rsidR="00FE20DD" w:rsidRDefault="00FE20DD">
      <w:pPr>
        <w:rPr>
          <w:rFonts w:hint="eastAsia"/>
        </w:rPr>
      </w:pPr>
      <w:r>
        <w:rPr>
          <w:rFonts w:hint="eastAsia"/>
        </w:rPr>
        <w:t>要准确发出“央”的拼音 yāng，首先需要理解每个组成部分的发音方法。声母 y 的发音类似于英语中的 'y' 音，如单词 “yes” 中的起始音。接下来是韵母 āng，这是一个复合韵母，发音时口腔应充分打开，舌尖轻触下齿，喉咙放松，声音从鼻腔共鸣而出。保持音高不变，因为它是第一声。</w:t>
      </w:r>
    </w:p>
    <w:p w14:paraId="7CB3B8E9" w14:textId="77777777" w:rsidR="00FE20DD" w:rsidRDefault="00FE20DD">
      <w:pPr>
        <w:rPr>
          <w:rFonts w:hint="eastAsia"/>
        </w:rPr>
      </w:pPr>
    </w:p>
    <w:p w14:paraId="78788E3F" w14:textId="77777777" w:rsidR="00FE20DD" w:rsidRDefault="00FE20DD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51D69F61" w14:textId="77777777" w:rsidR="00FE20DD" w:rsidRDefault="00FE20DD">
      <w:pPr>
        <w:rPr>
          <w:rFonts w:hint="eastAsia"/>
        </w:rPr>
      </w:pPr>
      <w:r>
        <w:rPr>
          <w:rFonts w:hint="eastAsia"/>
        </w:rPr>
        <w:t>虽然拼音可以帮助我们了解如何正确发音，但它并不是汉字书写的替代品。汉字有着自己独特的书写规则和结构，而拼音更多地被用作辅助工具，特别是在教育环境中帮助儿童和外语学习者学习汉字发音。</w:t>
      </w:r>
    </w:p>
    <w:p w14:paraId="5A8C3F95" w14:textId="77777777" w:rsidR="00FE20DD" w:rsidRDefault="00FE20DD">
      <w:pPr>
        <w:rPr>
          <w:rFonts w:hint="eastAsia"/>
        </w:rPr>
      </w:pPr>
    </w:p>
    <w:p w14:paraId="564D08FA" w14:textId="77777777" w:rsidR="00FE20DD" w:rsidRDefault="00FE20D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5A83F6E" w14:textId="77777777" w:rsidR="00FE20DD" w:rsidRDefault="00FE20DD">
      <w:pPr>
        <w:rPr>
          <w:rFonts w:hint="eastAsia"/>
        </w:rPr>
      </w:pPr>
      <w:r>
        <w:rPr>
          <w:rFonts w:hint="eastAsia"/>
        </w:rPr>
        <w:t>对于汉语学习者而言，掌握拼音是至关重要的。它不仅有助于提高口语交流能力，还能辅助阅读和写作。在现代中国，拼音还用于计算机输入法，让人们可以通过键盘快速输入汉字，极大地提高了工作效率。</w:t>
      </w:r>
    </w:p>
    <w:p w14:paraId="73341A03" w14:textId="77777777" w:rsidR="00FE20DD" w:rsidRDefault="00FE20DD">
      <w:pPr>
        <w:rPr>
          <w:rFonts w:hint="eastAsia"/>
        </w:rPr>
      </w:pPr>
    </w:p>
    <w:p w14:paraId="3BAC2816" w14:textId="77777777" w:rsidR="00FE20DD" w:rsidRDefault="00FE20DD">
      <w:pPr>
        <w:rPr>
          <w:rFonts w:hint="eastAsia"/>
        </w:rPr>
      </w:pPr>
      <w:r>
        <w:rPr>
          <w:rFonts w:hint="eastAsia"/>
        </w:rPr>
        <w:t>拼音的应用场景</w:t>
      </w:r>
    </w:p>
    <w:p w14:paraId="1E30991A" w14:textId="77777777" w:rsidR="00FE20DD" w:rsidRDefault="00FE20DD">
      <w:pPr>
        <w:rPr>
          <w:rFonts w:hint="eastAsia"/>
        </w:rPr>
      </w:pPr>
      <w:r>
        <w:rPr>
          <w:rFonts w:hint="eastAsia"/>
        </w:rPr>
        <w:t>除了作为学习工具外，拼音在日常生活中也有广泛的应用。例如，在电话簿中，人们的名字通常按照拼音顺序排列；在地图上，地名也会附带拼音注释，方便非本地居民查找位置。随着中国在全球影响力的增强，越来越多的外国人开始学习汉语，拼音成为了他们接触这门语言的第一步。</w:t>
      </w:r>
    </w:p>
    <w:p w14:paraId="237721D0" w14:textId="77777777" w:rsidR="00FE20DD" w:rsidRDefault="00FE20DD">
      <w:pPr>
        <w:rPr>
          <w:rFonts w:hint="eastAsia"/>
        </w:rPr>
      </w:pPr>
    </w:p>
    <w:p w14:paraId="6AEC7B8C" w14:textId="77777777" w:rsidR="00FE20DD" w:rsidRDefault="00FE20DD">
      <w:pPr>
        <w:rPr>
          <w:rFonts w:hint="eastAsia"/>
        </w:rPr>
      </w:pPr>
      <w:r>
        <w:rPr>
          <w:rFonts w:hint="eastAsia"/>
        </w:rPr>
        <w:t>最后的总结</w:t>
      </w:r>
    </w:p>
    <w:p w14:paraId="4DA94BE9" w14:textId="77777777" w:rsidR="00FE20DD" w:rsidRDefault="00FE20DD">
      <w:pPr>
        <w:rPr>
          <w:rFonts w:hint="eastAsia"/>
        </w:rPr>
      </w:pPr>
      <w:r>
        <w:rPr>
          <w:rFonts w:hint="eastAsia"/>
        </w:rPr>
        <w:t>“央”的拼音是 yāng，包含了对声母、韵母以及声调的理解。汉语拼音不仅是学习汉字发音的基础，也是中国文化传播的一个重要桥梁。无论是在学校教育还是国际交流中，拼音都扮演着不可或缺的角色。</w:t>
      </w:r>
    </w:p>
    <w:p w14:paraId="7F3B2DF0" w14:textId="77777777" w:rsidR="00FE20DD" w:rsidRDefault="00FE20DD">
      <w:pPr>
        <w:rPr>
          <w:rFonts w:hint="eastAsia"/>
        </w:rPr>
      </w:pPr>
    </w:p>
    <w:p w14:paraId="689265D5" w14:textId="77777777" w:rsidR="00FE20DD" w:rsidRDefault="00FE20D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3A2732" w14:textId="1C5E4BE6" w:rsidR="00564C56" w:rsidRDefault="00564C56"/>
    <w:sectPr w:rsidR="00564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56"/>
    <w:rsid w:val="00564C56"/>
    <w:rsid w:val="00D5773D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FF725-BECD-4F28-BBFA-FF3C4B0B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