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62585" w14:textId="77777777" w:rsidR="003275A9" w:rsidRDefault="003275A9">
      <w:pPr>
        <w:rPr>
          <w:rFonts w:hint="eastAsia"/>
        </w:rPr>
      </w:pPr>
      <w:r>
        <w:rPr>
          <w:rFonts w:hint="eastAsia"/>
        </w:rPr>
        <w:t>央求的拼音是 yāng qiú</w:t>
      </w:r>
    </w:p>
    <w:p w14:paraId="5B733E9F" w14:textId="77777777" w:rsidR="003275A9" w:rsidRDefault="003275A9">
      <w:pPr>
        <w:rPr>
          <w:rFonts w:hint="eastAsia"/>
        </w:rPr>
      </w:pPr>
      <w:r>
        <w:rPr>
          <w:rFonts w:hint="eastAsia"/>
        </w:rPr>
        <w:t>在汉语的世界里，每一个汉字都承载着深厚的文化和历史背景，而拼音作为帮助我们认识和学习汉字的重要工具，起着桥梁的作用。今天，我们将深入了解“央求”这个词，以及它的拼音——yāng qiú。</w:t>
      </w:r>
    </w:p>
    <w:p w14:paraId="115A3F19" w14:textId="77777777" w:rsidR="003275A9" w:rsidRDefault="003275A9">
      <w:pPr>
        <w:rPr>
          <w:rFonts w:hint="eastAsia"/>
        </w:rPr>
      </w:pPr>
    </w:p>
    <w:p w14:paraId="236E94BA" w14:textId="77777777" w:rsidR="003275A9" w:rsidRDefault="003275A9">
      <w:pPr>
        <w:rPr>
          <w:rFonts w:hint="eastAsia"/>
        </w:rPr>
      </w:pPr>
      <w:r>
        <w:rPr>
          <w:rFonts w:hint="eastAsia"/>
        </w:rPr>
        <w:t>了解央求：一个情感丰富的词汇</w:t>
      </w:r>
    </w:p>
    <w:p w14:paraId="62D71764" w14:textId="77777777" w:rsidR="003275A9" w:rsidRDefault="003275A9">
      <w:pPr>
        <w:rPr>
          <w:rFonts w:hint="eastAsia"/>
        </w:rPr>
      </w:pPr>
      <w:r>
        <w:rPr>
          <w:rFonts w:hint="eastAsia"/>
        </w:rPr>
        <w:t>“央求”是一个动词，用来形容一个人向另一个人恳切地请求或祈求某事。这个词语常常带有一种急迫、真诚的情感色彩，表明说话者非常希望能够得到对方的帮助或者同意。例如，在生活中，我们可能会看到孩子对父母央求多玩一会儿游戏，或是朋友之间央求帮忙解决难题。这种表达方式不仅体现了人际关系中的亲密度，也反映了沟通时的情感层次。</w:t>
      </w:r>
    </w:p>
    <w:p w14:paraId="271AA16C" w14:textId="77777777" w:rsidR="003275A9" w:rsidRDefault="003275A9">
      <w:pPr>
        <w:rPr>
          <w:rFonts w:hint="eastAsia"/>
        </w:rPr>
      </w:pPr>
    </w:p>
    <w:p w14:paraId="3DA0B0A1" w14:textId="77777777" w:rsidR="003275A9" w:rsidRDefault="003275A9">
      <w:pPr>
        <w:rPr>
          <w:rFonts w:hint="eastAsia"/>
        </w:rPr>
      </w:pPr>
      <w:r>
        <w:rPr>
          <w:rFonts w:hint="eastAsia"/>
        </w:rPr>
        <w:t>深入探讨央求的构成</w:t>
      </w:r>
    </w:p>
    <w:p w14:paraId="49906C42" w14:textId="77777777" w:rsidR="003275A9" w:rsidRDefault="003275A9">
      <w:pPr>
        <w:rPr>
          <w:rFonts w:hint="eastAsia"/>
        </w:rPr>
      </w:pPr>
      <w:r>
        <w:rPr>
          <w:rFonts w:hint="eastAsia"/>
        </w:rPr>
        <w:t>“央求”由两个汉字组成：“央”和“求”。根据《现代汉语词典》，“央”的基本意思是中间，中心，同时也引申为请求；“求”则有寻求、希望获得的意思。当这两个字组合在一起时，它们共同传达出一种强烈的愿望，即希望通过自己的请求能够达到目的。从语言学的角度来看，这样的词汇结构让中文变得更加丰富多彩，同时也增加了学习的乐趣。</w:t>
      </w:r>
    </w:p>
    <w:p w14:paraId="46EE6BFF" w14:textId="77777777" w:rsidR="003275A9" w:rsidRDefault="003275A9">
      <w:pPr>
        <w:rPr>
          <w:rFonts w:hint="eastAsia"/>
        </w:rPr>
      </w:pPr>
    </w:p>
    <w:p w14:paraId="1CD26645" w14:textId="77777777" w:rsidR="003275A9" w:rsidRDefault="003275A9">
      <w:pPr>
        <w:rPr>
          <w:rFonts w:hint="eastAsia"/>
        </w:rPr>
      </w:pPr>
      <w:r>
        <w:rPr>
          <w:rFonts w:hint="eastAsia"/>
        </w:rPr>
        <w:t>央求的拼音解析</w:t>
      </w:r>
    </w:p>
    <w:p w14:paraId="70DEA67C" w14:textId="77777777" w:rsidR="003275A9" w:rsidRDefault="003275A9">
      <w:pPr>
        <w:rPr>
          <w:rFonts w:hint="eastAsia"/>
        </w:rPr>
      </w:pPr>
      <w:r>
        <w:rPr>
          <w:rFonts w:hint="eastAsia"/>
        </w:rPr>
        <w:t>对于想要准确发音的人来说，掌握正确的拼音至关重要。“央求”的拼音是 yāng qiú。这里，“央”的声母是 y，韵母是 āng，声调为第一声；而“求”的声母是 q，韵母是 iú，同样也是第一声。按照普通话的标准发音规则，第一声表示高平调，意味着发音时声音要保持平稳且较高。因此，在读“央求”时，应该用清晰、平稳的声音来表达这两个字。</w:t>
      </w:r>
    </w:p>
    <w:p w14:paraId="7D627322" w14:textId="77777777" w:rsidR="003275A9" w:rsidRDefault="003275A9">
      <w:pPr>
        <w:rPr>
          <w:rFonts w:hint="eastAsia"/>
        </w:rPr>
      </w:pPr>
    </w:p>
    <w:p w14:paraId="0EDCB7E2" w14:textId="77777777" w:rsidR="003275A9" w:rsidRDefault="003275A9">
      <w:pPr>
        <w:rPr>
          <w:rFonts w:hint="eastAsia"/>
        </w:rPr>
      </w:pPr>
      <w:r>
        <w:rPr>
          <w:rFonts w:hint="eastAsia"/>
        </w:rPr>
        <w:t>实际应用中的央求</w:t>
      </w:r>
    </w:p>
    <w:p w14:paraId="23EA05F3" w14:textId="77777777" w:rsidR="003275A9" w:rsidRDefault="003275A9">
      <w:pPr>
        <w:rPr>
          <w:rFonts w:hint="eastAsia"/>
        </w:rPr>
      </w:pPr>
      <w:r>
        <w:rPr>
          <w:rFonts w:hint="eastAsia"/>
        </w:rPr>
        <w:t>在生活中，“央求”不仅仅是一个书面语汇，它广泛存在于口语交流中。当我们需要他人的帮助时，使用恰当的语言可以增加成功的几率。比如，在工作场合中，如果遇到困难，可以礼貌地向同事或上司央求指导；在家庭环境中，成员之间也可以通过温和的方式互相央求支持。正确运用“央求”，可以帮助我们更好地处理人际关系，促进和谐共处。</w:t>
      </w:r>
    </w:p>
    <w:p w14:paraId="7D840854" w14:textId="77777777" w:rsidR="003275A9" w:rsidRDefault="003275A9">
      <w:pPr>
        <w:rPr>
          <w:rFonts w:hint="eastAsia"/>
        </w:rPr>
      </w:pPr>
    </w:p>
    <w:p w14:paraId="3DAEF193" w14:textId="77777777" w:rsidR="003275A9" w:rsidRDefault="003275A9">
      <w:pPr>
        <w:rPr>
          <w:rFonts w:hint="eastAsia"/>
        </w:rPr>
      </w:pPr>
      <w:r>
        <w:rPr>
          <w:rFonts w:hint="eastAsia"/>
        </w:rPr>
        <w:t>最后的总结与反思</w:t>
      </w:r>
    </w:p>
    <w:p w14:paraId="0944F424" w14:textId="77777777" w:rsidR="003275A9" w:rsidRDefault="003275A9">
      <w:pPr>
        <w:rPr>
          <w:rFonts w:hint="eastAsia"/>
        </w:rPr>
      </w:pPr>
      <w:r>
        <w:rPr>
          <w:rFonts w:hint="eastAsia"/>
        </w:rPr>
        <w:t>“央求”这个词及其拼音 yāng qiú 不仅是汉语学习中的一个重要知识点，更是在日常生活中不可或缺的一部分。它教会我们在适当的时候表达自己的需求，并以尊重和理解的态度对待他人。通过理解和练习“央求”的正确发音及用法，我们可以更加自信地进行交流，同时也能增进彼此之间的感情联系。希望每一位读者都能从这篇文章中学到有用的信息，并将所学应用于实际生活当中。</w:t>
      </w:r>
    </w:p>
    <w:p w14:paraId="5941FFA4" w14:textId="77777777" w:rsidR="003275A9" w:rsidRDefault="003275A9">
      <w:pPr>
        <w:rPr>
          <w:rFonts w:hint="eastAsia"/>
        </w:rPr>
      </w:pPr>
    </w:p>
    <w:p w14:paraId="1467F103" w14:textId="77777777" w:rsidR="003275A9" w:rsidRDefault="003275A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A57DFDB" w14:textId="53F90CAB" w:rsidR="00383F08" w:rsidRDefault="00383F08"/>
    <w:sectPr w:rsidR="00383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08"/>
    <w:rsid w:val="003275A9"/>
    <w:rsid w:val="00383F0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83118-CE53-4698-9E1A-5D424B11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F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F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F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F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F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F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F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F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F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F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F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F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3F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F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F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F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F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F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F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F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F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F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F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F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