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AC4A" w14:textId="77777777" w:rsidR="00C77D42" w:rsidRDefault="00C77D42">
      <w:pPr>
        <w:rPr>
          <w:rFonts w:hint="eastAsia"/>
        </w:rPr>
      </w:pPr>
      <w:r>
        <w:rPr>
          <w:rFonts w:hint="eastAsia"/>
        </w:rPr>
        <w:t>天行健的拼音：tiān xíng jiàn</w:t>
      </w:r>
    </w:p>
    <w:p w14:paraId="7D46C2BD" w14:textId="77777777" w:rsidR="00C77D42" w:rsidRDefault="00C77D42">
      <w:pPr>
        <w:rPr>
          <w:rFonts w:hint="eastAsia"/>
        </w:rPr>
      </w:pPr>
      <w:r>
        <w:rPr>
          <w:rFonts w:hint="eastAsia"/>
        </w:rPr>
        <w:t>在汉语的世界里，每个词汇都承载着深厚的文化底蕴和历史传承。今天我们要探讨的是“天行健”这三个字的拼音，即 tiān xíng jiàn。这个词语不仅是一种语言上的表达，更蕴含了中国传统文化中对自然法则和社会伦理的理解与尊崇。</w:t>
      </w:r>
    </w:p>
    <w:p w14:paraId="7095A984" w14:textId="77777777" w:rsidR="00C77D42" w:rsidRDefault="00C77D42">
      <w:pPr>
        <w:rPr>
          <w:rFonts w:hint="eastAsia"/>
        </w:rPr>
      </w:pPr>
    </w:p>
    <w:p w14:paraId="4C00DFBA" w14:textId="77777777" w:rsidR="00C77D42" w:rsidRDefault="00C77D42">
      <w:pPr>
        <w:rPr>
          <w:rFonts w:hint="eastAsia"/>
        </w:rPr>
      </w:pPr>
      <w:r>
        <w:rPr>
          <w:rFonts w:hint="eastAsia"/>
        </w:rPr>
        <w:t>词义解析</w:t>
      </w:r>
    </w:p>
    <w:p w14:paraId="5C3059EC" w14:textId="77777777" w:rsidR="00C77D42" w:rsidRDefault="00C77D42">
      <w:pPr>
        <w:rPr>
          <w:rFonts w:hint="eastAsia"/>
        </w:rPr>
      </w:pPr>
      <w:r>
        <w:rPr>
          <w:rFonts w:hint="eastAsia"/>
        </w:rPr>
        <w:t>“天行健”源自《易经》乾卦的象辞：“天行健，君子以自强不息。”这句话简短而精辟地概括了中国古代哲学家对于宇宙运行规律以及个人修养之间的关系。其中，“天”指的是自然界或上天；“行”意为运行、行动；“健”则表示健康、强壮或者积极向上的状态。整个句子表达了大自然永不停歇地运转着，作为人应该效仿这种精神，不断努力进取，追求自我完善。</w:t>
      </w:r>
    </w:p>
    <w:p w14:paraId="20A39C3F" w14:textId="77777777" w:rsidR="00C77D42" w:rsidRDefault="00C77D42">
      <w:pPr>
        <w:rPr>
          <w:rFonts w:hint="eastAsia"/>
        </w:rPr>
      </w:pPr>
    </w:p>
    <w:p w14:paraId="0C35F968" w14:textId="77777777" w:rsidR="00C77D42" w:rsidRDefault="00C77D42">
      <w:pPr>
        <w:rPr>
          <w:rFonts w:hint="eastAsia"/>
        </w:rPr>
      </w:pPr>
      <w:r>
        <w:rPr>
          <w:rFonts w:hint="eastAsia"/>
        </w:rPr>
        <w:t>文化内涵</w:t>
      </w:r>
    </w:p>
    <w:p w14:paraId="5D743B21" w14:textId="77777777" w:rsidR="00C77D42" w:rsidRDefault="00C77D42">
      <w:pPr>
        <w:rPr>
          <w:rFonts w:hint="eastAsia"/>
        </w:rPr>
      </w:pPr>
      <w:r>
        <w:rPr>
          <w:rFonts w:hint="eastAsia"/>
        </w:rPr>
        <w:t>在中国传统文化中，“天行健”所体现出来的价值观是十分重要的。它强调了一种持续奋斗的精神面貌，鼓励人们面对困难时不屈服、勇往直前。这种思想不仅影响了历代文人墨客，在现代社会也同样具有启示意义。无论是个人成长还是国家发展，都需要秉持这样的信念，才能在全球化的浪潮中立于不败之地。</w:t>
      </w:r>
    </w:p>
    <w:p w14:paraId="4CCCC3B3" w14:textId="77777777" w:rsidR="00C77D42" w:rsidRDefault="00C77D42">
      <w:pPr>
        <w:rPr>
          <w:rFonts w:hint="eastAsia"/>
        </w:rPr>
      </w:pPr>
    </w:p>
    <w:p w14:paraId="53629BBB" w14:textId="77777777" w:rsidR="00C77D42" w:rsidRDefault="00C77D42">
      <w:pPr>
        <w:rPr>
          <w:rFonts w:hint="eastAsia"/>
        </w:rPr>
      </w:pPr>
      <w:r>
        <w:rPr>
          <w:rFonts w:hint="eastAsia"/>
        </w:rPr>
        <w:t>现实意义</w:t>
      </w:r>
    </w:p>
    <w:p w14:paraId="253CB320" w14:textId="77777777" w:rsidR="00C77D42" w:rsidRDefault="00C77D42">
      <w:pPr>
        <w:rPr>
          <w:rFonts w:hint="eastAsia"/>
        </w:rPr>
      </w:pPr>
      <w:r>
        <w:rPr>
          <w:rFonts w:hint="eastAsia"/>
        </w:rPr>
        <w:t>进入二十一世纪后，“天行健”的理念依然熠熠生辉。随着科技的进步和社会变革加速，我们面临着前所未有的机遇与挑战。此时此刻，更加需要发扬“天行健”的精神——勇于探索未知领域，敢于突破传统束缚。同时也要注重环境保护，实现人与自然和谐共生的目标。只有这样，才能确保人类文明可持续发展。</w:t>
      </w:r>
    </w:p>
    <w:p w14:paraId="267F3DCE" w14:textId="77777777" w:rsidR="00C77D42" w:rsidRDefault="00C77D42">
      <w:pPr>
        <w:rPr>
          <w:rFonts w:hint="eastAsia"/>
        </w:rPr>
      </w:pPr>
    </w:p>
    <w:p w14:paraId="207167C0" w14:textId="77777777" w:rsidR="00C77D42" w:rsidRDefault="00C77D42">
      <w:pPr>
        <w:rPr>
          <w:rFonts w:hint="eastAsia"/>
        </w:rPr>
      </w:pPr>
      <w:r>
        <w:rPr>
          <w:rFonts w:hint="eastAsia"/>
        </w:rPr>
        <w:t>最后的总结</w:t>
      </w:r>
    </w:p>
    <w:p w14:paraId="305EA6A2" w14:textId="77777777" w:rsidR="00C77D42" w:rsidRDefault="00C77D42">
      <w:pPr>
        <w:rPr>
          <w:rFonts w:hint="eastAsia"/>
        </w:rPr>
      </w:pPr>
      <w:r>
        <w:rPr>
          <w:rFonts w:hint="eastAsia"/>
        </w:rPr>
        <w:t>“天行健”不仅仅是一个简单的成语，它是中华民族智慧结晶的一部分，体现了古人对世界认知的高度概括。通过学习和理解“天行健”，我们可以从中汲取力量，激励自己在生活中保持积极乐观的态度，勇敢地迎接每一个新的开始。无论是在学术研究、职业规划还是日常生活里，都应该让“天行健”的精神指引前行的方向，创造出更加美好的未来。</w:t>
      </w:r>
    </w:p>
    <w:p w14:paraId="2F6A8C2A" w14:textId="77777777" w:rsidR="00C77D42" w:rsidRDefault="00C77D42">
      <w:pPr>
        <w:rPr>
          <w:rFonts w:hint="eastAsia"/>
        </w:rPr>
      </w:pPr>
    </w:p>
    <w:p w14:paraId="3ABEAB5E" w14:textId="77777777" w:rsidR="00C77D42" w:rsidRDefault="00C77D42">
      <w:pPr>
        <w:rPr>
          <w:rFonts w:hint="eastAsia"/>
        </w:rPr>
      </w:pPr>
      <w:r>
        <w:rPr>
          <w:rFonts w:hint="eastAsia"/>
        </w:rPr>
        <w:t>本文是由每日文章网(2345lzwz.cn)为大家创作</w:t>
      </w:r>
    </w:p>
    <w:p w14:paraId="223E7980" w14:textId="1D900FE6" w:rsidR="002D1751" w:rsidRDefault="002D1751"/>
    <w:sectPr w:rsidR="002D1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51"/>
    <w:rsid w:val="002D1751"/>
    <w:rsid w:val="009442F6"/>
    <w:rsid w:val="00C7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0D0A3-DEE7-4F7C-BA76-ACB9DCF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7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7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7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7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7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7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7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7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7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7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751"/>
    <w:rPr>
      <w:rFonts w:cstheme="majorBidi"/>
      <w:color w:val="2F5496" w:themeColor="accent1" w:themeShade="BF"/>
      <w:sz w:val="28"/>
      <w:szCs w:val="28"/>
    </w:rPr>
  </w:style>
  <w:style w:type="character" w:customStyle="1" w:styleId="50">
    <w:name w:val="标题 5 字符"/>
    <w:basedOn w:val="a0"/>
    <w:link w:val="5"/>
    <w:uiPriority w:val="9"/>
    <w:semiHidden/>
    <w:rsid w:val="002D1751"/>
    <w:rPr>
      <w:rFonts w:cstheme="majorBidi"/>
      <w:color w:val="2F5496" w:themeColor="accent1" w:themeShade="BF"/>
      <w:sz w:val="24"/>
    </w:rPr>
  </w:style>
  <w:style w:type="character" w:customStyle="1" w:styleId="60">
    <w:name w:val="标题 6 字符"/>
    <w:basedOn w:val="a0"/>
    <w:link w:val="6"/>
    <w:uiPriority w:val="9"/>
    <w:semiHidden/>
    <w:rsid w:val="002D1751"/>
    <w:rPr>
      <w:rFonts w:cstheme="majorBidi"/>
      <w:b/>
      <w:bCs/>
      <w:color w:val="2F5496" w:themeColor="accent1" w:themeShade="BF"/>
    </w:rPr>
  </w:style>
  <w:style w:type="character" w:customStyle="1" w:styleId="70">
    <w:name w:val="标题 7 字符"/>
    <w:basedOn w:val="a0"/>
    <w:link w:val="7"/>
    <w:uiPriority w:val="9"/>
    <w:semiHidden/>
    <w:rsid w:val="002D1751"/>
    <w:rPr>
      <w:rFonts w:cstheme="majorBidi"/>
      <w:b/>
      <w:bCs/>
      <w:color w:val="595959" w:themeColor="text1" w:themeTint="A6"/>
    </w:rPr>
  </w:style>
  <w:style w:type="character" w:customStyle="1" w:styleId="80">
    <w:name w:val="标题 8 字符"/>
    <w:basedOn w:val="a0"/>
    <w:link w:val="8"/>
    <w:uiPriority w:val="9"/>
    <w:semiHidden/>
    <w:rsid w:val="002D1751"/>
    <w:rPr>
      <w:rFonts w:cstheme="majorBidi"/>
      <w:color w:val="595959" w:themeColor="text1" w:themeTint="A6"/>
    </w:rPr>
  </w:style>
  <w:style w:type="character" w:customStyle="1" w:styleId="90">
    <w:name w:val="标题 9 字符"/>
    <w:basedOn w:val="a0"/>
    <w:link w:val="9"/>
    <w:uiPriority w:val="9"/>
    <w:semiHidden/>
    <w:rsid w:val="002D1751"/>
    <w:rPr>
      <w:rFonts w:eastAsiaTheme="majorEastAsia" w:cstheme="majorBidi"/>
      <w:color w:val="595959" w:themeColor="text1" w:themeTint="A6"/>
    </w:rPr>
  </w:style>
  <w:style w:type="paragraph" w:styleId="a3">
    <w:name w:val="Title"/>
    <w:basedOn w:val="a"/>
    <w:next w:val="a"/>
    <w:link w:val="a4"/>
    <w:uiPriority w:val="10"/>
    <w:qFormat/>
    <w:rsid w:val="002D1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751"/>
    <w:pPr>
      <w:spacing w:before="160"/>
      <w:jc w:val="center"/>
    </w:pPr>
    <w:rPr>
      <w:i/>
      <w:iCs/>
      <w:color w:val="404040" w:themeColor="text1" w:themeTint="BF"/>
    </w:rPr>
  </w:style>
  <w:style w:type="character" w:customStyle="1" w:styleId="a8">
    <w:name w:val="引用 字符"/>
    <w:basedOn w:val="a0"/>
    <w:link w:val="a7"/>
    <w:uiPriority w:val="29"/>
    <w:rsid w:val="002D1751"/>
    <w:rPr>
      <w:i/>
      <w:iCs/>
      <w:color w:val="404040" w:themeColor="text1" w:themeTint="BF"/>
    </w:rPr>
  </w:style>
  <w:style w:type="paragraph" w:styleId="a9">
    <w:name w:val="List Paragraph"/>
    <w:basedOn w:val="a"/>
    <w:uiPriority w:val="34"/>
    <w:qFormat/>
    <w:rsid w:val="002D1751"/>
    <w:pPr>
      <w:ind w:left="720"/>
      <w:contextualSpacing/>
    </w:pPr>
  </w:style>
  <w:style w:type="character" w:styleId="aa">
    <w:name w:val="Intense Emphasis"/>
    <w:basedOn w:val="a0"/>
    <w:uiPriority w:val="21"/>
    <w:qFormat/>
    <w:rsid w:val="002D1751"/>
    <w:rPr>
      <w:i/>
      <w:iCs/>
      <w:color w:val="2F5496" w:themeColor="accent1" w:themeShade="BF"/>
    </w:rPr>
  </w:style>
  <w:style w:type="paragraph" w:styleId="ab">
    <w:name w:val="Intense Quote"/>
    <w:basedOn w:val="a"/>
    <w:next w:val="a"/>
    <w:link w:val="ac"/>
    <w:uiPriority w:val="30"/>
    <w:qFormat/>
    <w:rsid w:val="002D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751"/>
    <w:rPr>
      <w:i/>
      <w:iCs/>
      <w:color w:val="2F5496" w:themeColor="accent1" w:themeShade="BF"/>
    </w:rPr>
  </w:style>
  <w:style w:type="character" w:styleId="ad">
    <w:name w:val="Intense Reference"/>
    <w:basedOn w:val="a0"/>
    <w:uiPriority w:val="32"/>
    <w:qFormat/>
    <w:rsid w:val="002D1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