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C1A3" w14:textId="77777777" w:rsidR="00773F3B" w:rsidRDefault="00773F3B">
      <w:pPr>
        <w:rPr>
          <w:rFonts w:hint="eastAsia"/>
        </w:rPr>
      </w:pPr>
      <w:r>
        <w:rPr>
          <w:rFonts w:hint="eastAsia"/>
        </w:rPr>
        <w:t>增组词和的拼音：汉语词汇的丰富表达</w:t>
      </w:r>
    </w:p>
    <w:p w14:paraId="76B34108" w14:textId="77777777" w:rsidR="00773F3B" w:rsidRDefault="00773F3B">
      <w:pPr>
        <w:rPr>
          <w:rFonts w:hint="eastAsia"/>
        </w:rPr>
      </w:pPr>
      <w:r>
        <w:rPr>
          <w:rFonts w:hint="eastAsia"/>
        </w:rPr>
        <w:t>在汉语的语言海洋中，"增"是一个极具活力的汉字。它不仅代表着增加、增长等动态含义，而且通过与其他字词结合，能够形成无数表达丰富的词汇。这些词汇不仅广泛应用于日常交流，还在文学创作、学术研究以及各种专业领域中扮演着重要角色。"增"的拼音为zēng，这个简单的声调符号背后，是汉语博大精深的文化积淀。</w:t>
      </w:r>
    </w:p>
    <w:p w14:paraId="10DD52A6" w14:textId="77777777" w:rsidR="00773F3B" w:rsidRDefault="00773F3B">
      <w:pPr>
        <w:rPr>
          <w:rFonts w:hint="eastAsia"/>
        </w:rPr>
      </w:pPr>
    </w:p>
    <w:p w14:paraId="5BDBBFDF" w14:textId="77777777" w:rsidR="00773F3B" w:rsidRDefault="00773F3B">
      <w:pPr>
        <w:rPr>
          <w:rFonts w:hint="eastAsia"/>
        </w:rPr>
      </w:pPr>
      <w:r>
        <w:rPr>
          <w:rFonts w:hint="eastAsia"/>
        </w:rPr>
        <w:t>从单字到复合词：增的魅力</w:t>
      </w:r>
    </w:p>
    <w:p w14:paraId="63A2BC2F" w14:textId="77777777" w:rsidR="00773F3B" w:rsidRDefault="00773F3B">
      <w:pPr>
        <w:rPr>
          <w:rFonts w:hint="eastAsia"/>
        </w:rPr>
      </w:pPr>
      <w:r>
        <w:rPr>
          <w:rFonts w:hint="eastAsia"/>
        </w:rPr>
        <w:t>作为单字，"增"简洁而直接地表达了“添加”的概念。然而，当它与其它汉字组成复合词时，其意义变得更加丰富多样。例如，“增值”（zēng zhí）指的是资产或商品价值的提升；“增强”（zēng qiáng）则用于描述力量、能力等方面的强化。每个组合都像是给“增”字穿上了一层新的外衣，赋予了它特定语境下的新生命。</w:t>
      </w:r>
    </w:p>
    <w:p w14:paraId="0D11E1CC" w14:textId="77777777" w:rsidR="00773F3B" w:rsidRDefault="00773F3B">
      <w:pPr>
        <w:rPr>
          <w:rFonts w:hint="eastAsia"/>
        </w:rPr>
      </w:pPr>
    </w:p>
    <w:p w14:paraId="3D736CD1" w14:textId="77777777" w:rsidR="00773F3B" w:rsidRDefault="00773F3B">
      <w:pPr>
        <w:rPr>
          <w:rFonts w:hint="eastAsia"/>
        </w:rPr>
      </w:pPr>
      <w:r>
        <w:rPr>
          <w:rFonts w:hint="eastAsia"/>
        </w:rPr>
        <w:t>增在不同领域的应用</w:t>
      </w:r>
    </w:p>
    <w:p w14:paraId="1291F747" w14:textId="77777777" w:rsidR="00773F3B" w:rsidRDefault="00773F3B">
      <w:pPr>
        <w:rPr>
          <w:rFonts w:hint="eastAsia"/>
        </w:rPr>
      </w:pPr>
      <w:r>
        <w:rPr>
          <w:rFonts w:hint="eastAsia"/>
        </w:rPr>
        <w:t>在经济学中，“增量”（zēng liàng）用来表示经济活动中的新增部分；而在数学里，“增函数”（zēng hánshù）描述的是随着自变量增大而增大的函数特性。在社会学领域，“增权”（zēng quán）强调的是个体或群体权力地位的上升。这些例子展示了“增”在各个学科内的广泛应用及其灵活性。</w:t>
      </w:r>
    </w:p>
    <w:p w14:paraId="0CC4B7F9" w14:textId="77777777" w:rsidR="00773F3B" w:rsidRDefault="00773F3B">
      <w:pPr>
        <w:rPr>
          <w:rFonts w:hint="eastAsia"/>
        </w:rPr>
      </w:pPr>
    </w:p>
    <w:p w14:paraId="31EF58EC" w14:textId="77777777" w:rsidR="00773F3B" w:rsidRDefault="00773F3B">
      <w:pPr>
        <w:rPr>
          <w:rFonts w:hint="eastAsia"/>
        </w:rPr>
      </w:pPr>
      <w:r>
        <w:rPr>
          <w:rFonts w:hint="eastAsia"/>
        </w:rPr>
        <w:t>文化背景下的增</w:t>
      </w:r>
    </w:p>
    <w:p w14:paraId="201BAAD9" w14:textId="77777777" w:rsidR="00773F3B" w:rsidRDefault="00773F3B">
      <w:pPr>
        <w:rPr>
          <w:rFonts w:hint="eastAsia"/>
        </w:rPr>
      </w:pPr>
      <w:r>
        <w:rPr>
          <w:rFonts w:hint="eastAsia"/>
        </w:rPr>
        <w:t>在中国传统文化中，“增”也占有特殊地位。古代文人墨客常用“增光添彩”（zēng guāng tiān cǎi）来形容对事物的美好贡献；“增砖添瓦”（zēng zhuān tiān wǎ）比喻为集体事业做贡献。这样的成语不仅体现了古人的智慧，也为现代汉语增添了独特的韵味。</w:t>
      </w:r>
    </w:p>
    <w:p w14:paraId="2E042157" w14:textId="77777777" w:rsidR="00773F3B" w:rsidRDefault="00773F3B">
      <w:pPr>
        <w:rPr>
          <w:rFonts w:hint="eastAsia"/>
        </w:rPr>
      </w:pPr>
    </w:p>
    <w:p w14:paraId="159C0091" w14:textId="77777777" w:rsidR="00773F3B" w:rsidRDefault="00773F3B">
      <w:pPr>
        <w:rPr>
          <w:rFonts w:hint="eastAsia"/>
        </w:rPr>
      </w:pPr>
      <w:r>
        <w:rPr>
          <w:rFonts w:hint="eastAsia"/>
        </w:rPr>
        <w:t>教育中的增</w:t>
      </w:r>
    </w:p>
    <w:p w14:paraId="66C917F7" w14:textId="77777777" w:rsidR="00773F3B" w:rsidRDefault="00773F3B">
      <w:pPr>
        <w:rPr>
          <w:rFonts w:hint="eastAsia"/>
        </w:rPr>
      </w:pPr>
      <w:r>
        <w:rPr>
          <w:rFonts w:hint="eastAsia"/>
        </w:rPr>
        <w:t>在学校教育方面，“增益”（zēng yì）一词被频繁使用，意指学生在知识技能上的进步与发展。教师们经常鼓励学生们不断探索未知领域，以实现个人潜力的最大化。“增能”（zēng néng）也成为教育改革的重要理念之一，旨在培养全面发展的人才。</w:t>
      </w:r>
    </w:p>
    <w:p w14:paraId="388F8C52" w14:textId="77777777" w:rsidR="00773F3B" w:rsidRDefault="00773F3B">
      <w:pPr>
        <w:rPr>
          <w:rFonts w:hint="eastAsia"/>
        </w:rPr>
      </w:pPr>
    </w:p>
    <w:p w14:paraId="0411061B" w14:textId="77777777" w:rsidR="00773F3B" w:rsidRDefault="00773F3B">
      <w:pPr>
        <w:rPr>
          <w:rFonts w:hint="eastAsia"/>
        </w:rPr>
      </w:pPr>
      <w:r>
        <w:rPr>
          <w:rFonts w:hint="eastAsia"/>
        </w:rPr>
        <w:t>未来展望：增的无限可能</w:t>
      </w:r>
    </w:p>
    <w:p w14:paraId="29AED70E" w14:textId="77777777" w:rsidR="00773F3B" w:rsidRDefault="00773F3B">
      <w:pPr>
        <w:rPr>
          <w:rFonts w:hint="eastAsia"/>
        </w:rPr>
      </w:pPr>
      <w:r>
        <w:rPr>
          <w:rFonts w:hint="eastAsia"/>
        </w:rPr>
        <w:t>随着时代的发展，“增”的内涵也在不断拓展。无论是在科技前沿还是人文关怀，“增”将继续承载着人们对于进步与发展的美好愿景。在未来，“增”将不仅仅局限于物质层面的增长，更会涉及到精神世界、环境保护等多个维度，成为推动人类文明向前迈进的重要力量。</w:t>
      </w:r>
    </w:p>
    <w:p w14:paraId="5CF6EC83" w14:textId="77777777" w:rsidR="00773F3B" w:rsidRDefault="00773F3B">
      <w:pPr>
        <w:rPr>
          <w:rFonts w:hint="eastAsia"/>
        </w:rPr>
      </w:pPr>
    </w:p>
    <w:p w14:paraId="2A469A98" w14:textId="77777777" w:rsidR="00773F3B" w:rsidRDefault="00773F3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3410E1" w14:textId="07DC521B" w:rsidR="006F139E" w:rsidRDefault="006F139E"/>
    <w:sectPr w:rsidR="006F1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9E"/>
    <w:rsid w:val="006F139E"/>
    <w:rsid w:val="0075097D"/>
    <w:rsid w:val="0077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18199-4300-4582-AFCA-C764CB10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3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3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3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3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3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3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3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3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3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3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3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3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3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3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3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