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A77B33" w14:textId="77777777" w:rsidR="00DF228A" w:rsidRDefault="00DF228A">
      <w:pPr>
        <w:rPr>
          <w:rFonts w:hint="eastAsia"/>
        </w:rPr>
      </w:pPr>
      <w:r>
        <w:rPr>
          <w:rFonts w:hint="eastAsia"/>
        </w:rPr>
        <w:t>Quān Shè 圈舍：传统农耕文化中的动物庇护所</w:t>
      </w:r>
    </w:p>
    <w:p w14:paraId="3949ECE8" w14:textId="77777777" w:rsidR="00DF228A" w:rsidRDefault="00DF228A">
      <w:pPr>
        <w:rPr>
          <w:rFonts w:hint="eastAsia"/>
        </w:rPr>
      </w:pPr>
      <w:r>
        <w:rPr>
          <w:rFonts w:hint="eastAsia"/>
        </w:rPr>
        <w:t>在华夏大地的乡村，圈舍（quān shè）是农家不可或缺的一部分。它们不仅是家畜家禽休息和繁衍的地方，也是农村生活与传统文化的一个缩影。圈舍的设计通常依据当地气候、地理条件以及饲养动物的种类而有所不同。从北方寒冷地区的厚墙暖棚到南方湿润地带的通风竹舍，每一处细节都体现了农民们对自然环境的理解和适应。</w:t>
      </w:r>
    </w:p>
    <w:p w14:paraId="2BE7CDAA" w14:textId="77777777" w:rsidR="00DF228A" w:rsidRDefault="00DF228A">
      <w:pPr>
        <w:rPr>
          <w:rFonts w:hint="eastAsia"/>
        </w:rPr>
      </w:pPr>
    </w:p>
    <w:p w14:paraId="33D53C9F" w14:textId="77777777" w:rsidR="00DF228A" w:rsidRDefault="00DF228A">
      <w:pPr>
        <w:rPr>
          <w:rFonts w:hint="eastAsia"/>
        </w:rPr>
      </w:pPr>
      <w:r>
        <w:rPr>
          <w:rFonts w:hint="eastAsia"/>
        </w:rPr>
        <w:t>历史渊源</w:t>
      </w:r>
    </w:p>
    <w:p w14:paraId="55ECD968" w14:textId="77777777" w:rsidR="00DF228A" w:rsidRDefault="00DF228A">
      <w:pPr>
        <w:rPr>
          <w:rFonts w:hint="eastAsia"/>
        </w:rPr>
      </w:pPr>
      <w:r>
        <w:rPr>
          <w:rFonts w:hint="eastAsia"/>
        </w:rPr>
        <w:t>追溯至远古时期，当人类开始驯化野生动物为家畜时，圈舍的概念便应运而生。在中国古代文献中，“圈”字就代表了用以围合牲畜的空间。随着时间的推移，圈舍逐渐演变成一个复杂的小型生态系统，不仅满足了动物的基本生存需求，还成为了农业生产体系的重要组成部分。历代以来，人们不断改进圈舍结构，使其更加坚固耐用，并能有效抵御外界威胁。</w:t>
      </w:r>
    </w:p>
    <w:p w14:paraId="6857AB56" w14:textId="77777777" w:rsidR="00DF228A" w:rsidRDefault="00DF228A">
      <w:pPr>
        <w:rPr>
          <w:rFonts w:hint="eastAsia"/>
        </w:rPr>
      </w:pPr>
    </w:p>
    <w:p w14:paraId="0229D0AF" w14:textId="77777777" w:rsidR="00DF228A" w:rsidRDefault="00DF228A">
      <w:pPr>
        <w:rPr>
          <w:rFonts w:hint="eastAsia"/>
        </w:rPr>
      </w:pPr>
      <w:r>
        <w:rPr>
          <w:rFonts w:hint="eastAsia"/>
        </w:rPr>
        <w:t>结构与材料</w:t>
      </w:r>
    </w:p>
    <w:p w14:paraId="2FC1AAFB" w14:textId="77777777" w:rsidR="00DF228A" w:rsidRDefault="00DF228A">
      <w:pPr>
        <w:rPr>
          <w:rFonts w:hint="eastAsia"/>
        </w:rPr>
      </w:pPr>
      <w:r>
        <w:rPr>
          <w:rFonts w:hint="eastAsia"/>
        </w:rPr>
        <w:t>传统的圈舍多采用天然材料建造，如泥土、石头、木材和稻草等。这些材料易于获取且成本低廉，更重要的是它们能够很好地融入周围环境，保持生态平衡。例如，在一些山区村落里，村民们会利用当地的石材砌成石墙，既可防止野兽侵入又能调节内部温度；而在平原地区，则常见木梁支撑着茅草顶棚的简陋但实用的圈舍。随着时代的发展和技术的进步，现代新型建筑材料也被广泛应用到了圈舍建设之中。</w:t>
      </w:r>
    </w:p>
    <w:p w14:paraId="49F968B6" w14:textId="77777777" w:rsidR="00DF228A" w:rsidRDefault="00DF228A">
      <w:pPr>
        <w:rPr>
          <w:rFonts w:hint="eastAsia"/>
        </w:rPr>
      </w:pPr>
    </w:p>
    <w:p w14:paraId="3F240F35" w14:textId="77777777" w:rsidR="00DF228A" w:rsidRDefault="00DF228A">
      <w:pPr>
        <w:rPr>
          <w:rFonts w:hint="eastAsia"/>
        </w:rPr>
      </w:pPr>
      <w:r>
        <w:rPr>
          <w:rFonts w:hint="eastAsia"/>
        </w:rPr>
        <w:t>功能多样化的演变</w:t>
      </w:r>
    </w:p>
    <w:p w14:paraId="696292F3" w14:textId="77777777" w:rsidR="00DF228A" w:rsidRDefault="00DF228A">
      <w:pPr>
        <w:rPr>
          <w:rFonts w:hint="eastAsia"/>
        </w:rPr>
      </w:pPr>
      <w:r>
        <w:rPr>
          <w:rFonts w:hint="eastAsia"/>
        </w:rPr>
        <w:t>除了提供遮风挡雨的功能外，今天的圈舍已经发展出了更多元化的用途。一方面，为了提高养殖效率，许多农户会在圈舍内安装自动喂食器、饮水设备甚至温控系统；另一方面，考虑到环境保护的需求，新型环保型圈舍也日益受到欢迎，比如配备有沼气池来处理粪便废物，实现资源循环再利用。部分乡村旅游项目还会将特色圈舍改造成体验式民宿，让游客亲身感受田园生活的乐趣。</w:t>
      </w:r>
    </w:p>
    <w:p w14:paraId="41CFBD72" w14:textId="77777777" w:rsidR="00DF228A" w:rsidRDefault="00DF228A">
      <w:pPr>
        <w:rPr>
          <w:rFonts w:hint="eastAsia"/>
        </w:rPr>
      </w:pPr>
    </w:p>
    <w:p w14:paraId="7317D2AA" w14:textId="77777777" w:rsidR="00DF228A" w:rsidRDefault="00DF228A">
      <w:pPr>
        <w:rPr>
          <w:rFonts w:hint="eastAsia"/>
        </w:rPr>
      </w:pPr>
      <w:r>
        <w:rPr>
          <w:rFonts w:hint="eastAsia"/>
        </w:rPr>
        <w:t>未来展望</w:t>
      </w:r>
    </w:p>
    <w:p w14:paraId="1A7E9A3E" w14:textId="77777777" w:rsidR="00DF228A" w:rsidRDefault="00DF228A">
      <w:pPr>
        <w:rPr>
          <w:rFonts w:hint="eastAsia"/>
        </w:rPr>
      </w:pPr>
      <w:r>
        <w:rPr>
          <w:rFonts w:hint="eastAsia"/>
        </w:rPr>
        <w:t>随着社会经济水平不断提高以及人们对食品安全问题的关注度增加，圈舍作为连接农业生产和食品供应链的关键环节，其重要性愈发凸显。未来的圈舍设计将更加注重人性化、智能化和绿色化理念的应用，力求创造一个既有利于动物健康成长又符合可持续发展目标的理想空间。通过推广科学合理的养殖模式，我们也有望进一步提升整个畜牧业的质量效益和社会影响力。</w:t>
      </w:r>
    </w:p>
    <w:p w14:paraId="60B76318" w14:textId="77777777" w:rsidR="00DF228A" w:rsidRDefault="00DF228A">
      <w:pPr>
        <w:rPr>
          <w:rFonts w:hint="eastAsia"/>
        </w:rPr>
      </w:pPr>
    </w:p>
    <w:p w14:paraId="1315795F" w14:textId="77777777" w:rsidR="00DF228A" w:rsidRDefault="00DF228A">
      <w:pPr>
        <w:rPr>
          <w:rFonts w:hint="eastAsia"/>
        </w:rPr>
      </w:pPr>
      <w:r>
        <w:rPr>
          <w:rFonts w:hint="eastAsia"/>
        </w:rPr>
        <w:t>本文是由每日文章网(2345lzwz.cn)为大家创作</w:t>
      </w:r>
    </w:p>
    <w:p w14:paraId="103DAB41" w14:textId="76617013" w:rsidR="000C446B" w:rsidRDefault="000C446B"/>
    <w:sectPr w:rsidR="000C446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46B"/>
    <w:rsid w:val="000C446B"/>
    <w:rsid w:val="00866415"/>
    <w:rsid w:val="00DF2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B826FC-9549-4E7A-91A8-245B12F7A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C446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C446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C446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C446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C446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C446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C446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C446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C446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C446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C446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C446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C446B"/>
    <w:rPr>
      <w:rFonts w:cstheme="majorBidi"/>
      <w:color w:val="2F5496" w:themeColor="accent1" w:themeShade="BF"/>
      <w:sz w:val="28"/>
      <w:szCs w:val="28"/>
    </w:rPr>
  </w:style>
  <w:style w:type="character" w:customStyle="1" w:styleId="50">
    <w:name w:val="标题 5 字符"/>
    <w:basedOn w:val="a0"/>
    <w:link w:val="5"/>
    <w:uiPriority w:val="9"/>
    <w:semiHidden/>
    <w:rsid w:val="000C446B"/>
    <w:rPr>
      <w:rFonts w:cstheme="majorBidi"/>
      <w:color w:val="2F5496" w:themeColor="accent1" w:themeShade="BF"/>
      <w:sz w:val="24"/>
    </w:rPr>
  </w:style>
  <w:style w:type="character" w:customStyle="1" w:styleId="60">
    <w:name w:val="标题 6 字符"/>
    <w:basedOn w:val="a0"/>
    <w:link w:val="6"/>
    <w:uiPriority w:val="9"/>
    <w:semiHidden/>
    <w:rsid w:val="000C446B"/>
    <w:rPr>
      <w:rFonts w:cstheme="majorBidi"/>
      <w:b/>
      <w:bCs/>
      <w:color w:val="2F5496" w:themeColor="accent1" w:themeShade="BF"/>
    </w:rPr>
  </w:style>
  <w:style w:type="character" w:customStyle="1" w:styleId="70">
    <w:name w:val="标题 7 字符"/>
    <w:basedOn w:val="a0"/>
    <w:link w:val="7"/>
    <w:uiPriority w:val="9"/>
    <w:semiHidden/>
    <w:rsid w:val="000C446B"/>
    <w:rPr>
      <w:rFonts w:cstheme="majorBidi"/>
      <w:b/>
      <w:bCs/>
      <w:color w:val="595959" w:themeColor="text1" w:themeTint="A6"/>
    </w:rPr>
  </w:style>
  <w:style w:type="character" w:customStyle="1" w:styleId="80">
    <w:name w:val="标题 8 字符"/>
    <w:basedOn w:val="a0"/>
    <w:link w:val="8"/>
    <w:uiPriority w:val="9"/>
    <w:semiHidden/>
    <w:rsid w:val="000C446B"/>
    <w:rPr>
      <w:rFonts w:cstheme="majorBidi"/>
      <w:color w:val="595959" w:themeColor="text1" w:themeTint="A6"/>
    </w:rPr>
  </w:style>
  <w:style w:type="character" w:customStyle="1" w:styleId="90">
    <w:name w:val="标题 9 字符"/>
    <w:basedOn w:val="a0"/>
    <w:link w:val="9"/>
    <w:uiPriority w:val="9"/>
    <w:semiHidden/>
    <w:rsid w:val="000C446B"/>
    <w:rPr>
      <w:rFonts w:eastAsiaTheme="majorEastAsia" w:cstheme="majorBidi"/>
      <w:color w:val="595959" w:themeColor="text1" w:themeTint="A6"/>
    </w:rPr>
  </w:style>
  <w:style w:type="paragraph" w:styleId="a3">
    <w:name w:val="Title"/>
    <w:basedOn w:val="a"/>
    <w:next w:val="a"/>
    <w:link w:val="a4"/>
    <w:uiPriority w:val="10"/>
    <w:qFormat/>
    <w:rsid w:val="000C446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C446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C446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C446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C446B"/>
    <w:pPr>
      <w:spacing w:before="160"/>
      <w:jc w:val="center"/>
    </w:pPr>
    <w:rPr>
      <w:i/>
      <w:iCs/>
      <w:color w:val="404040" w:themeColor="text1" w:themeTint="BF"/>
    </w:rPr>
  </w:style>
  <w:style w:type="character" w:customStyle="1" w:styleId="a8">
    <w:name w:val="引用 字符"/>
    <w:basedOn w:val="a0"/>
    <w:link w:val="a7"/>
    <w:uiPriority w:val="29"/>
    <w:rsid w:val="000C446B"/>
    <w:rPr>
      <w:i/>
      <w:iCs/>
      <w:color w:val="404040" w:themeColor="text1" w:themeTint="BF"/>
    </w:rPr>
  </w:style>
  <w:style w:type="paragraph" w:styleId="a9">
    <w:name w:val="List Paragraph"/>
    <w:basedOn w:val="a"/>
    <w:uiPriority w:val="34"/>
    <w:qFormat/>
    <w:rsid w:val="000C446B"/>
    <w:pPr>
      <w:ind w:left="720"/>
      <w:contextualSpacing/>
    </w:pPr>
  </w:style>
  <w:style w:type="character" w:styleId="aa">
    <w:name w:val="Intense Emphasis"/>
    <w:basedOn w:val="a0"/>
    <w:uiPriority w:val="21"/>
    <w:qFormat/>
    <w:rsid w:val="000C446B"/>
    <w:rPr>
      <w:i/>
      <w:iCs/>
      <w:color w:val="2F5496" w:themeColor="accent1" w:themeShade="BF"/>
    </w:rPr>
  </w:style>
  <w:style w:type="paragraph" w:styleId="ab">
    <w:name w:val="Intense Quote"/>
    <w:basedOn w:val="a"/>
    <w:next w:val="a"/>
    <w:link w:val="ac"/>
    <w:uiPriority w:val="30"/>
    <w:qFormat/>
    <w:rsid w:val="000C44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C446B"/>
    <w:rPr>
      <w:i/>
      <w:iCs/>
      <w:color w:val="2F5496" w:themeColor="accent1" w:themeShade="BF"/>
    </w:rPr>
  </w:style>
  <w:style w:type="character" w:styleId="ad">
    <w:name w:val="Intense Reference"/>
    <w:basedOn w:val="a0"/>
    <w:uiPriority w:val="32"/>
    <w:qFormat/>
    <w:rsid w:val="000C446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2025-02-03T03:53:00Z</dcterms:created>
  <dcterms:modified xsi:type="dcterms:W3CDTF">2025-02-03T03:53:00Z</dcterms:modified>
</cp:coreProperties>
</file>