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080A" w14:textId="77777777" w:rsidR="00F96C7E" w:rsidRDefault="00F96C7E">
      <w:pPr>
        <w:rPr>
          <w:rFonts w:hint="eastAsia"/>
        </w:rPr>
      </w:pPr>
      <w:r>
        <w:rPr>
          <w:rFonts w:hint="eastAsia"/>
        </w:rPr>
        <w:t>命运开玩笑的哲理</w:t>
      </w:r>
    </w:p>
    <w:p w14:paraId="46C4FA54" w14:textId="77777777" w:rsidR="00F96C7E" w:rsidRDefault="00F96C7E">
      <w:pPr>
        <w:rPr>
          <w:rFonts w:hint="eastAsia"/>
        </w:rPr>
      </w:pPr>
      <w:r>
        <w:rPr>
          <w:rFonts w:hint="eastAsia"/>
        </w:rPr>
        <w:t>生活中，我们总会遇到一些意想不到的挑战，仿佛命运在和我们开玩笑。这种幽默的调侃不仅让人无奈，更让我们在面对困境时多了一份轻松的态度。正如一句流行的话：“当生活给你柠檬时，不要忘了加点盐和糖。”这是命运在给我们开玩笑，而我们需要学会以幽默的方式回应。</w:t>
      </w:r>
    </w:p>
    <w:p w14:paraId="3D74A2C2" w14:textId="77777777" w:rsidR="00F96C7E" w:rsidRDefault="00F96C7E"/>
    <w:p w14:paraId="6E26D079" w14:textId="77777777" w:rsidR="00F96C7E" w:rsidRDefault="00F96C7E">
      <w:pPr>
        <w:rPr>
          <w:rFonts w:hint="eastAsia"/>
        </w:rPr>
      </w:pPr>
      <w:r>
        <w:rPr>
          <w:rFonts w:hint="eastAsia"/>
        </w:rPr>
        <w:t>生活的意外惊喜</w:t>
      </w:r>
    </w:p>
    <w:p w14:paraId="58B0D2D5" w14:textId="77777777" w:rsidR="00F96C7E" w:rsidRDefault="00F96C7E">
      <w:pPr>
        <w:rPr>
          <w:rFonts w:hint="eastAsia"/>
        </w:rPr>
      </w:pPr>
      <w:r>
        <w:rPr>
          <w:rFonts w:hint="eastAsia"/>
        </w:rPr>
        <w:t>每当我计划周全，准备迎接新挑战时，总会有一些小插曲出现。比如，明明设置了早起的闹钟，却在睡梦中将其调成了晚上八点。在我清晨惊慌失措地发现这个“重大失误”时，不禁想，命运果然是个调皮的孩子，让我在一个阳光明媚的早晨享受“高品质的睡眠”。</w:t>
      </w:r>
    </w:p>
    <w:p w14:paraId="7C899C99" w14:textId="77777777" w:rsidR="00F96C7E" w:rsidRDefault="00F96C7E"/>
    <w:p w14:paraId="0EC05B3D" w14:textId="77777777" w:rsidR="00F96C7E" w:rsidRDefault="00F96C7E">
      <w:pPr>
        <w:rPr>
          <w:rFonts w:hint="eastAsia"/>
        </w:rPr>
      </w:pPr>
      <w:r>
        <w:rPr>
          <w:rFonts w:hint="eastAsia"/>
        </w:rPr>
        <w:t>失败的艺术</w:t>
      </w:r>
    </w:p>
    <w:p w14:paraId="2D37ACC2" w14:textId="77777777" w:rsidR="00F96C7E" w:rsidRDefault="00F96C7E">
      <w:pPr>
        <w:rPr>
          <w:rFonts w:hint="eastAsia"/>
        </w:rPr>
      </w:pPr>
      <w:r>
        <w:rPr>
          <w:rFonts w:hint="eastAsia"/>
        </w:rPr>
        <w:t>失败似乎是我人生的一部分，每当我自信满满地尝试新事物时，往往会迎来“意外”的最后的总结。上周我决定尝试烘焙，最后的总结我的蛋糕看起来像是一场灾难。朋友们看着那坨“艺术品”，纷纷给我起了个新名字：“黑暗料理大师”。这时我才意识到，命运的幽默感如此独特，它不仅让我失败，还让我收获了朋友们的笑声。</w:t>
      </w:r>
    </w:p>
    <w:p w14:paraId="205E64FD" w14:textId="77777777" w:rsidR="00F96C7E" w:rsidRDefault="00F96C7E"/>
    <w:p w14:paraId="38D970D0" w14:textId="77777777" w:rsidR="00F96C7E" w:rsidRDefault="00F96C7E">
      <w:pPr>
        <w:rPr>
          <w:rFonts w:hint="eastAsia"/>
        </w:rPr>
      </w:pPr>
      <w:r>
        <w:rPr>
          <w:rFonts w:hint="eastAsia"/>
        </w:rPr>
        <w:t>计划永远赶不上变化</w:t>
      </w:r>
    </w:p>
    <w:p w14:paraId="44B53EBC" w14:textId="77777777" w:rsidR="00F96C7E" w:rsidRDefault="00F96C7E">
      <w:pPr>
        <w:rPr>
          <w:rFonts w:hint="eastAsia"/>
        </w:rPr>
      </w:pPr>
      <w:r>
        <w:rPr>
          <w:rFonts w:hint="eastAsia"/>
        </w:rPr>
        <w:t>当我以为自己已经掌握了生活的节奏，命运总会给我来个措手不及。我曾制定了一个详细的学习计划，最后的总结因临时的事情被打乱。每当我坐在书桌前，脑海中浮现出“计划永远赶不上变化”的名言时，我不禁笑了，似乎命运在对我耳语：“你以为你是导演，其实我才是！”</w:t>
      </w:r>
    </w:p>
    <w:p w14:paraId="1221F5B4" w14:textId="77777777" w:rsidR="00F96C7E" w:rsidRDefault="00F96C7E"/>
    <w:p w14:paraId="7417816C" w14:textId="77777777" w:rsidR="00F96C7E" w:rsidRDefault="00F96C7E">
      <w:pPr>
        <w:rPr>
          <w:rFonts w:hint="eastAsia"/>
        </w:rPr>
      </w:pPr>
      <w:r>
        <w:rPr>
          <w:rFonts w:hint="eastAsia"/>
        </w:rPr>
        <w:t>微笑面对困境</w:t>
      </w:r>
    </w:p>
    <w:p w14:paraId="098B34A1" w14:textId="77777777" w:rsidR="00F96C7E" w:rsidRDefault="00F96C7E">
      <w:pPr>
        <w:rPr>
          <w:rFonts w:hint="eastAsia"/>
        </w:rPr>
      </w:pPr>
      <w:r>
        <w:rPr>
          <w:rFonts w:hint="eastAsia"/>
        </w:rPr>
        <w:t>尽管生活中总是充满了戏剧性，但我学会了用幽默的方式面对这些挑战。每当遇到挫折，我会自言自语：“这是命运的新剧本，我是不是应该为我的角色添加点搞笑元素？”这样的自嘲让我在逆境中找到了乐趣，也让我更容易接受生活的不如意。</w:t>
      </w:r>
    </w:p>
    <w:p w14:paraId="7CA8C683" w14:textId="77777777" w:rsidR="00F96C7E" w:rsidRDefault="00F96C7E"/>
    <w:p w14:paraId="04AB38E8" w14:textId="77777777" w:rsidR="00F96C7E" w:rsidRDefault="00F96C7E">
      <w:pPr>
        <w:rPr>
          <w:rFonts w:hint="eastAsia"/>
        </w:rPr>
      </w:pPr>
      <w:r>
        <w:rPr>
          <w:rFonts w:hint="eastAsia"/>
        </w:rPr>
        <w:t>最后的总结：命运的幽默感</w:t>
      </w:r>
    </w:p>
    <w:p w14:paraId="2D715F41" w14:textId="77777777" w:rsidR="00F96C7E" w:rsidRDefault="00F96C7E">
      <w:pPr>
        <w:rPr>
          <w:rFonts w:hint="eastAsia"/>
        </w:rPr>
      </w:pPr>
      <w:r>
        <w:rPr>
          <w:rFonts w:hint="eastAsia"/>
        </w:rPr>
        <w:t>命运就像一位调皮的魔术师，总是在我们最不经意的时候给我们带来惊喜和笑声。面对生活的种种不顺，我们可以选择用幽默的心态来应对，把那些意外的困扰当作生活的小插曲。毕竟，笑对人生，才能让我们在命运的玩笑中，找到属于自己的快乐。</w:t>
      </w:r>
    </w:p>
    <w:p w14:paraId="0A23BC85" w14:textId="77777777" w:rsidR="00F96C7E" w:rsidRDefault="00F96C7E"/>
    <w:p w14:paraId="6C3EB9F7" w14:textId="77777777" w:rsidR="00F96C7E" w:rsidRDefault="00F96C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C00BEA" w14:textId="1803FE47" w:rsidR="00956717" w:rsidRDefault="00956717"/>
    <w:sectPr w:rsidR="0095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7"/>
    <w:rsid w:val="00956717"/>
    <w:rsid w:val="00BF10E6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8C3C-0B78-4703-8708-2887523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67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67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67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67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67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67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6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6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6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67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67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67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67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67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67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6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6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6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