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月下轻纱，月影轻舞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静静洒落在古道旁。那夜的清风拂过，轻纱般的月影在地面上舞动，仿佛是古人笔下的梦境，悠悠流转。每一缕月光都带着诗意，化作古韵的音符，融入了夜的宁静与深邃。在这样的一夜里，星辰仿佛也沉醉在这如诗如画的景色中，静静地看着，倾听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山川异域，风月同天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虽隔，但风月却在同一片天空下流转。古人常以山川来表达心中最深的情感，而风月则象征着那些无论身处何地都能够感受到的柔情。即使远隔千里，心中的那份柔软与共鸣依然能够穿越时空，汇聚在同一片天幕下。那远方的山川，也成为了心灵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花开堪折直须折，莫待无花空折枝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花，盛开之时最为绚丽。古人用这一句警示我们，把握眼前的美好，不要等到花谢无期才后悔。每一朵花开，都是时光赋予的珍贵礼物。在那短暂的花期里，应当尽情欣赏与珍惜，不让时光的流逝成为遗憾。正如人生短暂，莫让岁月虚度，应当尽情绽放，留下一片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临江仙，对海而唱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江而坐，面对浩瀚的海洋，诗人的情感如潮水般涌动。古风词句中，临江仙便是抒发心中难以言喻的情感的方式。大海的宽广与深邃，让人感受到一种无尽的渺小与无限的可能。面对这自然的伟大，人们常常在不经意间，流露出内心深处最真实的感动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竹影摇曳，清风徐来，带来丝丝凉意。古人常以竹喻君子，清白高洁，风中竹影摇曳生姿，正如君子的风骨与气节。在这样的竹林中，仿佛一切烦忧都被风吹散，留下的是宁静与清幽。竹影下的世界，犹如一幅静美的画卷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天涯共此时，月在天心处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方，月亮总在天心处，陪伴着每一个孤寂的夜晚。古人的诗词中常以月亮表达离愁别绪，也寄托着对远方亲人的思念。在这片共通的月光下，即使天涯海角，也仿佛能感受到彼此的心跳与呼吸。月亮如同一位温柔的信使，传递着无尽的关怀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疏影横斜水清浅，暗香浮动月黄昏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下的竹影，清浅的水面，暗香浮动的黄昏，构成了一幅朦胧的美景。古风词句中的这些描绘，带有浓浓的诗意与画意。那淡淡的香气在黄昏时分漂浮，仿佛是岁月的记忆，轻轻拂过。每一处景象，都是时光的精雕细琢，带给人们的是深深的感动与无尽的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2024-10-15T15:16:31Z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