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3B05" w14:textId="77777777" w:rsidR="001D3403" w:rsidRDefault="001D3403">
      <w:pPr>
        <w:rPr>
          <w:rFonts w:hint="eastAsia"/>
        </w:rPr>
      </w:pPr>
    </w:p>
    <w:p w14:paraId="3C93C896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压顶的拼音：yā dǐng</w:t>
      </w:r>
    </w:p>
    <w:p w14:paraId="18DA91C2" w14:textId="77777777" w:rsidR="001D3403" w:rsidRDefault="001D3403">
      <w:pPr>
        <w:rPr>
          <w:rFonts w:hint="eastAsia"/>
        </w:rPr>
      </w:pPr>
    </w:p>
    <w:p w14:paraId="4032DF0C" w14:textId="77777777" w:rsidR="001D3403" w:rsidRDefault="001D3403">
      <w:pPr>
        <w:rPr>
          <w:rFonts w:hint="eastAsia"/>
        </w:rPr>
      </w:pPr>
    </w:p>
    <w:p w14:paraId="75DDC155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在汉语中，“压顶”（yā dǐng）一词通常用来形容某种压迫感或重负感，似乎有东西沉重地压在头顶之上。这种表达既可以是字面意思上的物理感受，比如在体育竞技中，运动员可能会因为长时间高强度的比赛而感到身体上的“压顶”之感；也可以是比喻意义上的心理压力，如工作、学习或生活中的巨大压力让人感到“压顶”。这个词形象生动，能够很好地传达出一种强烈的压抑感。</w:t>
      </w:r>
    </w:p>
    <w:p w14:paraId="043CC9F8" w14:textId="77777777" w:rsidR="001D3403" w:rsidRDefault="001D3403">
      <w:pPr>
        <w:rPr>
          <w:rFonts w:hint="eastAsia"/>
        </w:rPr>
      </w:pPr>
    </w:p>
    <w:p w14:paraId="0F8E5CCF" w14:textId="77777777" w:rsidR="001D3403" w:rsidRDefault="001D3403">
      <w:pPr>
        <w:rPr>
          <w:rFonts w:hint="eastAsia"/>
        </w:rPr>
      </w:pPr>
    </w:p>
    <w:p w14:paraId="6AC04164" w14:textId="77777777" w:rsidR="001D3403" w:rsidRDefault="001D3403">
      <w:pPr>
        <w:rPr>
          <w:rFonts w:hint="eastAsia"/>
        </w:rPr>
      </w:pPr>
    </w:p>
    <w:p w14:paraId="57DB13A9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文化背景下的“压顶”</w:t>
      </w:r>
    </w:p>
    <w:p w14:paraId="08C4C6CC" w14:textId="77777777" w:rsidR="001D3403" w:rsidRDefault="001D3403">
      <w:pPr>
        <w:rPr>
          <w:rFonts w:hint="eastAsia"/>
        </w:rPr>
      </w:pPr>
    </w:p>
    <w:p w14:paraId="4B6D34A5" w14:textId="77777777" w:rsidR="001D3403" w:rsidRDefault="001D3403">
      <w:pPr>
        <w:rPr>
          <w:rFonts w:hint="eastAsia"/>
        </w:rPr>
      </w:pPr>
    </w:p>
    <w:p w14:paraId="174C79B5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在中国文化中，“压顶”不仅仅是一个简单的描述性词汇，它还承载着丰富的文化内涵和社会意义。古时候，人们常常用“泰山压顶”来形容极其沉重的压力或者危机四伏的局面，其中“泰山”作为五岳之首，在中国人心中占据着极高的地位，用它来比喻压力之大，形象且深刻。在文学作品中，“压顶”也经常被用来描绘人物内心的挣扎与困境，增强了作品的情感张力和艺术效果。</w:t>
      </w:r>
    </w:p>
    <w:p w14:paraId="6B251B3F" w14:textId="77777777" w:rsidR="001D3403" w:rsidRDefault="001D3403">
      <w:pPr>
        <w:rPr>
          <w:rFonts w:hint="eastAsia"/>
        </w:rPr>
      </w:pPr>
    </w:p>
    <w:p w14:paraId="701D0EF7" w14:textId="77777777" w:rsidR="001D3403" w:rsidRDefault="001D3403">
      <w:pPr>
        <w:rPr>
          <w:rFonts w:hint="eastAsia"/>
        </w:rPr>
      </w:pPr>
    </w:p>
    <w:p w14:paraId="50508D0F" w14:textId="77777777" w:rsidR="001D3403" w:rsidRDefault="001D3403">
      <w:pPr>
        <w:rPr>
          <w:rFonts w:hint="eastAsia"/>
        </w:rPr>
      </w:pPr>
    </w:p>
    <w:p w14:paraId="6600E54E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现代视角下的应用</w:t>
      </w:r>
    </w:p>
    <w:p w14:paraId="357D39A5" w14:textId="77777777" w:rsidR="001D3403" w:rsidRDefault="001D3403">
      <w:pPr>
        <w:rPr>
          <w:rFonts w:hint="eastAsia"/>
        </w:rPr>
      </w:pPr>
    </w:p>
    <w:p w14:paraId="04B69615" w14:textId="77777777" w:rsidR="001D3403" w:rsidRDefault="001D3403">
      <w:pPr>
        <w:rPr>
          <w:rFonts w:hint="eastAsia"/>
        </w:rPr>
      </w:pPr>
    </w:p>
    <w:p w14:paraId="7E08CC5A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随着社会的发展，“压顶”的应用场景也在不断扩展。在现代社会，由于生活节奏加快、竞争加剧，越来越多的人感受到了来自不同方面的“压顶”感。这种感觉不仅限于个人层面，也体现在企业、国家等更广泛的领域。例如，在商业竞争中，小公司可能因为大企业的市场挤压而感受到生存的“压顶”威胁；在国际关系上，弱小国家面对强国的政治经济压力时，也会产生类似的“压顶”体验。因此，“压顶”这一概念已经超越了其原始含义，成为反映当代社会特征的一个重要词汇。</w:t>
      </w:r>
    </w:p>
    <w:p w14:paraId="06424958" w14:textId="77777777" w:rsidR="001D3403" w:rsidRDefault="001D3403">
      <w:pPr>
        <w:rPr>
          <w:rFonts w:hint="eastAsia"/>
        </w:rPr>
      </w:pPr>
    </w:p>
    <w:p w14:paraId="1989ED39" w14:textId="77777777" w:rsidR="001D3403" w:rsidRDefault="001D3403">
      <w:pPr>
        <w:rPr>
          <w:rFonts w:hint="eastAsia"/>
        </w:rPr>
      </w:pPr>
    </w:p>
    <w:p w14:paraId="4D5D5695" w14:textId="77777777" w:rsidR="001D3403" w:rsidRDefault="001D3403">
      <w:pPr>
        <w:rPr>
          <w:rFonts w:hint="eastAsia"/>
        </w:rPr>
      </w:pPr>
    </w:p>
    <w:p w14:paraId="008D7959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应对“压顶”的策略</w:t>
      </w:r>
    </w:p>
    <w:p w14:paraId="784389AC" w14:textId="77777777" w:rsidR="001D3403" w:rsidRDefault="001D3403">
      <w:pPr>
        <w:rPr>
          <w:rFonts w:hint="eastAsia"/>
        </w:rPr>
      </w:pPr>
    </w:p>
    <w:p w14:paraId="3959B5DC" w14:textId="77777777" w:rsidR="001D3403" w:rsidRDefault="001D3403">
      <w:pPr>
        <w:rPr>
          <w:rFonts w:hint="eastAsia"/>
        </w:rPr>
      </w:pPr>
    </w:p>
    <w:p w14:paraId="1A39D2D5" w14:textId="77777777" w:rsidR="001D3403" w:rsidRDefault="001D3403">
      <w:pPr>
        <w:rPr>
          <w:rFonts w:hint="eastAsia"/>
        </w:rPr>
      </w:pPr>
      <w:r>
        <w:rPr>
          <w:rFonts w:hint="eastAsia"/>
        </w:rPr>
        <w:tab/>
        <w:t>面对“压顶”的压力，不同的个体和组织会有不同的应对方式。从个人角度来看，建立积极的心态、学会有效的时间管理和情绪调节技巧是非常重要的。同时，寻求外界的支持也不可或缺，无论是朋友、家人还是专业人士的帮助，都能在一定程度上缓解“压顶”的感觉。对于企业和组织而言，则需要通过战略调整、技术创新等方式来增强自身的竞争力，从而更好地抵御外部环境带来的压力。无论是个人还是集体，找到适合自己的解决方法，都是克服“压顶”挑战的关键。</w:t>
      </w:r>
    </w:p>
    <w:p w14:paraId="0F74E92A" w14:textId="77777777" w:rsidR="001D3403" w:rsidRDefault="001D3403">
      <w:pPr>
        <w:rPr>
          <w:rFonts w:hint="eastAsia"/>
        </w:rPr>
      </w:pPr>
    </w:p>
    <w:p w14:paraId="0E1FE320" w14:textId="77777777" w:rsidR="001D3403" w:rsidRDefault="001D3403">
      <w:pPr>
        <w:rPr>
          <w:rFonts w:hint="eastAsia"/>
        </w:rPr>
      </w:pPr>
    </w:p>
    <w:p w14:paraId="08D78A42" w14:textId="77777777" w:rsidR="001D3403" w:rsidRDefault="001D34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15B718" w14:textId="7858FC64" w:rsidR="00D97844" w:rsidRDefault="00D97844"/>
    <w:sectPr w:rsidR="00D9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44"/>
    <w:rsid w:val="001D3403"/>
    <w:rsid w:val="00C622F5"/>
    <w:rsid w:val="00D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40EEE-CD90-47B9-9445-8CA0EAAF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