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FD29" w14:textId="77777777" w:rsidR="00DE1D1B" w:rsidRDefault="00DE1D1B">
      <w:pPr>
        <w:rPr>
          <w:rFonts w:hint="eastAsia"/>
        </w:rPr>
      </w:pPr>
      <w:r>
        <w:rPr>
          <w:rFonts w:hint="eastAsia"/>
        </w:rPr>
        <w:t>升的拼音笔顺组词</w:t>
      </w:r>
    </w:p>
    <w:p w14:paraId="42531380" w14:textId="77777777" w:rsidR="00DE1D1B" w:rsidRDefault="00DE1D1B">
      <w:pPr>
        <w:rPr>
          <w:rFonts w:hint="eastAsia"/>
        </w:rPr>
      </w:pPr>
      <w:r>
        <w:rPr>
          <w:rFonts w:hint="eastAsia"/>
        </w:rPr>
        <w:t>汉字“升”是一个结构简单却意义深远的字，它由四画组成，分别是：撇、横折、横、竖。在汉语拼音中，“升”的发音为 shēng。这个字不仅描绘了向上移动的动作，也象征着进步和提升，在中文文化里有着积极向上的寓意。</w:t>
      </w:r>
    </w:p>
    <w:p w14:paraId="4D13A3EE" w14:textId="77777777" w:rsidR="00DE1D1B" w:rsidRDefault="00DE1D1B">
      <w:pPr>
        <w:rPr>
          <w:rFonts w:hint="eastAsia"/>
        </w:rPr>
      </w:pPr>
    </w:p>
    <w:p w14:paraId="5256F085" w14:textId="77777777" w:rsidR="00DE1D1B" w:rsidRDefault="00DE1D1B">
      <w:pPr>
        <w:rPr>
          <w:rFonts w:hint="eastAsia"/>
        </w:rPr>
      </w:pPr>
      <w:r>
        <w:rPr>
          <w:rFonts w:hint="eastAsia"/>
        </w:rPr>
        <w:t>从古代到现代：“升”的演变与应用</w:t>
      </w:r>
    </w:p>
    <w:p w14:paraId="0C172440" w14:textId="77777777" w:rsidR="00DE1D1B" w:rsidRDefault="00DE1D1B">
      <w:pPr>
        <w:rPr>
          <w:rFonts w:hint="eastAsia"/>
        </w:rPr>
      </w:pPr>
      <w:r>
        <w:rPr>
          <w:rFonts w:hint="eastAsia"/>
        </w:rPr>
        <w:t>在中国古代，“升”作为量度单位被广泛使用，用来衡量谷物或其他干性物质的数量。随着时间的推移，“升”逐渐融入日常生活和其他领域。例如，我们常用“升级”来表示等级或水平的提高；用“升学”来指代学生进入更高一级的学校学习；还有“升职”，意味着职场人士职位的晋升。这些词汇反映了社会各个层面的进步和发展。</w:t>
      </w:r>
    </w:p>
    <w:p w14:paraId="33E555BF" w14:textId="77777777" w:rsidR="00DE1D1B" w:rsidRDefault="00DE1D1B">
      <w:pPr>
        <w:rPr>
          <w:rFonts w:hint="eastAsia"/>
        </w:rPr>
      </w:pPr>
    </w:p>
    <w:p w14:paraId="1BE4699F" w14:textId="77777777" w:rsidR="00DE1D1B" w:rsidRDefault="00DE1D1B">
      <w:pPr>
        <w:rPr>
          <w:rFonts w:hint="eastAsia"/>
        </w:rPr>
      </w:pPr>
      <w:r>
        <w:rPr>
          <w:rFonts w:hint="eastAsia"/>
        </w:rPr>
        <w:t>文学艺术中的“升”</w:t>
      </w:r>
    </w:p>
    <w:p w14:paraId="46904DCF" w14:textId="77777777" w:rsidR="00DE1D1B" w:rsidRDefault="00DE1D1B">
      <w:pPr>
        <w:rPr>
          <w:rFonts w:hint="eastAsia"/>
        </w:rPr>
      </w:pPr>
      <w:r>
        <w:rPr>
          <w:rFonts w:hint="eastAsia"/>
        </w:rPr>
        <w:t>在文学作品里，“升”经常被用来表达一种从低到高的变化过程。诗人和作家们喜欢用“升”来形容事物的成长、情感的升华或是命运的转折点。绘画和书法中也有许多以“升”为主题的创作，通过线条和色彩展现生命的活力和精神的高度。在传统音乐中，“升调”指的是旋律向上行进，给人带来振奋和希望的感觉。</w:t>
      </w:r>
    </w:p>
    <w:p w14:paraId="5F12D6C1" w14:textId="77777777" w:rsidR="00DE1D1B" w:rsidRDefault="00DE1D1B">
      <w:pPr>
        <w:rPr>
          <w:rFonts w:hint="eastAsia"/>
        </w:rPr>
      </w:pPr>
    </w:p>
    <w:p w14:paraId="654FAEB5" w14:textId="77777777" w:rsidR="00DE1D1B" w:rsidRDefault="00DE1D1B">
      <w:pPr>
        <w:rPr>
          <w:rFonts w:hint="eastAsia"/>
        </w:rPr>
      </w:pPr>
      <w:r>
        <w:rPr>
          <w:rFonts w:hint="eastAsia"/>
        </w:rPr>
        <w:t>科技发展下“升”的新含义</w:t>
      </w:r>
    </w:p>
    <w:p w14:paraId="21B13129" w14:textId="77777777" w:rsidR="00DE1D1B" w:rsidRDefault="00DE1D1B">
      <w:pPr>
        <w:rPr>
          <w:rFonts w:hint="eastAsia"/>
        </w:rPr>
      </w:pPr>
      <w:r>
        <w:rPr>
          <w:rFonts w:hint="eastAsia"/>
        </w:rPr>
        <w:t>随着时代的发展，“升”也在不断获得新的解释。比如，在信息技术领域，“升速”可以理解为网络连接速度的加快；而在环境保护方面，“升温”则提醒人们关注全球气候变暖的问题。“升”的概念也被应用于新能源汽车的动力增强、人工智能算法性能的改进等方面，体现了现代社会对效率和质量追求。</w:t>
      </w:r>
    </w:p>
    <w:p w14:paraId="14BCB7BE" w14:textId="77777777" w:rsidR="00DE1D1B" w:rsidRDefault="00DE1D1B">
      <w:pPr>
        <w:rPr>
          <w:rFonts w:hint="eastAsia"/>
        </w:rPr>
      </w:pPr>
    </w:p>
    <w:p w14:paraId="3B2E3C4D" w14:textId="77777777" w:rsidR="00DE1D1B" w:rsidRDefault="00DE1D1B">
      <w:pPr>
        <w:rPr>
          <w:rFonts w:hint="eastAsia"/>
        </w:rPr>
      </w:pPr>
      <w:r>
        <w:rPr>
          <w:rFonts w:hint="eastAsia"/>
        </w:rPr>
        <w:t>最后的总结：“升”的多元价值</w:t>
      </w:r>
    </w:p>
    <w:p w14:paraId="6D39886A" w14:textId="77777777" w:rsidR="00DE1D1B" w:rsidRDefault="00DE1D1B">
      <w:pPr>
        <w:rPr>
          <w:rFonts w:hint="eastAsia"/>
        </w:rPr>
      </w:pPr>
      <w:r>
        <w:rPr>
          <w:rFonts w:hint="eastAsia"/>
        </w:rPr>
        <w:t>“升”不仅仅是一个简单的汉字，它承载着丰富的文化和历史内涵，并且与时俱进地适应着现代社会的需求。无论是个人成长还是国家发展，“升”所代表的那种积极进取的精神都是不可或缺的。在未来，“升”将继续激励着我们向着更好的方向前进，书写更加辉煌的历史篇章。</w:t>
      </w:r>
    </w:p>
    <w:p w14:paraId="7238F4B0" w14:textId="77777777" w:rsidR="00DE1D1B" w:rsidRDefault="00DE1D1B">
      <w:pPr>
        <w:rPr>
          <w:rFonts w:hint="eastAsia"/>
        </w:rPr>
      </w:pPr>
    </w:p>
    <w:p w14:paraId="16C0D34F" w14:textId="77777777" w:rsidR="00DE1D1B" w:rsidRDefault="00DE1D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0F120" w14:textId="0E0FFF46" w:rsidR="00711488" w:rsidRDefault="00711488"/>
    <w:sectPr w:rsidR="00711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88"/>
    <w:rsid w:val="00711488"/>
    <w:rsid w:val="009442F6"/>
    <w:rsid w:val="00D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4D835-5658-40C2-8562-ECA1C134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