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初三激励语言正能量的句子（初三励志格言座右铭简短）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生活充满了挑战，但正是这些挑战塑造了你的坚韧与勇气。不要害怕遇到困难，每一次的挫折都是你成长的机会。勇敢地面对，不断地努力，你将会发现自己的无限潜力。记住，成功的关键在于坚持不懈与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制定目标，持之以恒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明确的目标能够给你指引方向，让你更有动力去奋斗。为自己设定短期和长期的学习目标，每天都为达成这些目标而努力。保持专注，不断调整自己的学习方法，以便更好地应对即将到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每个人都有自己独特的能力和潜力，不要因为一时的困难而怀疑自己。相信你能够克服一切困难，相信你能够达到自己的目标。你的信心将成为你最强大的动力，帮助你在面对任何问题时保持冷静和自信。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珍惜时间，提升效率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合理安排时间能够大大提高你的学习效率。制定详细的学习计划，合理分配每一项任务的时间，并保持高效的学习习惯。珍惜每一分每一秒，把握住每一个学习机会，最终你会看到自己的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开始。每一次失败都是你成长的宝贵经验。学会从失败中总结经验，改进自己的方法，不断提升自己的能力。失败是成功的一部分，只有通过不断的尝试和调整，你才能最终获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向上的心态能够帮助你在任何困难面前保持冷静。无论遇到什么问题，都要用乐观的态度去面对，相信自己能够找到解决的方法。积极的心态不仅能提升你的学习效率，还能让你在生活中保持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与同学们的团结合作是你学习过程中重要的一部分。通过互相帮助，共同讨论和解决问题，你们可以共同进步。建立良好的学习小组，分享学习资源和经验，可以有效地提升你们的学习效果。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4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