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逃离喧嚣，走进自然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城市的喧嚣让我们感到疲惫时，出去放松心情成为了一种美好的选择。沐浴在阳光下，漫步在绿意盎然的森林里，我们仿佛能听见大自然轻声的呼唤。清新的空气，静谧的环境，让我们暂时忘却尘世的烦恼。那一刻，心灵得到彻底的释放，如同脱胎换骨般的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与自然对话，聆听心声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湖边，迎面吹来的微风带来丝丝凉意。凝视着湖面波光粼粼的倒影，我们似乎能与自然进行一场深刻的对话。每一次呼吸，每一阵风声，都是心灵深处最真实的声音。在这样安静的环境中，我们更能真实地感受到内心的平静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漫步于花海，心境如花般绽放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在五彩斑斓的花海中，仿佛进入了一个梦幻的世界。花香弥漫，色彩斑斓，每一朵花儿都在向我们展示着它们最美的姿态。心情也随着花朵的绽放而渐渐放松，仿佛每一缕花香都在抚慰我们的心灵。这样的美景，让我们不仅感受到眼前的美丽，更感受到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星空下的思绪，放空与沉淀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如同无尽的画布展开，我们躺在草地上，仰望星辰，思绪随之放空。那片星空仿佛是一种无形的力量，能将我们内心的纷扰一一沉淀。每一颗星星都像是心灵的灯塔，指引我们找到平和的心境，最终让我们在静谧的夜晚中得到最纯粹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海边日出，新的希望与开始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海边的日出带来了全新的希望。阳光初升，照耀着海面，波光粼粼，仿佛在述说着新一天的美好。站在海边，感受海风拂面，我们的内心也随之被唤醒。日出的每一个瞬间都充满了无尽的可能和希望，让我们以全新的心态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山间小径，步步生景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山间小径，步步生景。绿树成荫，小溪潺潺，脚下的每一步都让我们更加贴近自然的心跳。山间的静谧与美丽让我们忘却了生活中的种种烦恼，每一步都仿佛是在为内心的宁静铺设一条通往远方的道路。在这条小径上，我们可以尽情地享受生活的美好，最终找到属于自己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