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CEC0E" w14:textId="77777777" w:rsidR="003239D7" w:rsidRDefault="003239D7">
      <w:pPr>
        <w:rPr>
          <w:rFonts w:hint="eastAsia"/>
        </w:rPr>
      </w:pPr>
      <w:r>
        <w:rPr>
          <w:rFonts w:hint="eastAsia"/>
        </w:rPr>
        <w:t>yang che</w:t>
      </w:r>
    </w:p>
    <w:p w14:paraId="7446DFBD" w14:textId="77777777" w:rsidR="003239D7" w:rsidRDefault="003239D7">
      <w:pPr>
        <w:rPr>
          <w:rFonts w:hint="eastAsia"/>
        </w:rPr>
      </w:pPr>
      <w:r>
        <w:rPr>
          <w:rFonts w:hint="eastAsia"/>
        </w:rPr>
        <w:t>养车，这个看似简单的词汇背后，却隐藏着无数车主的辛酸与喜悦。对于每一个拥有汽车的人来说，车辆不仅是代步工具，更是生活的一部分，它承载着家庭出行的梦想、商务往来的便捷以及个人爱好旅行的自由。因此，如何正确地养护自己的爱车，成为每个车主必须掌握的知识。</w:t>
      </w:r>
    </w:p>
    <w:p w14:paraId="1AA1F13D" w14:textId="77777777" w:rsidR="003239D7" w:rsidRDefault="003239D7">
      <w:pPr>
        <w:rPr>
          <w:rFonts w:hint="eastAsia"/>
        </w:rPr>
      </w:pPr>
    </w:p>
    <w:p w14:paraId="79B5147E" w14:textId="77777777" w:rsidR="003239D7" w:rsidRDefault="003239D7">
      <w:pPr>
        <w:rPr>
          <w:rFonts w:hint="eastAsia"/>
        </w:rPr>
      </w:pPr>
      <w:r>
        <w:rPr>
          <w:rFonts w:hint="eastAsia"/>
        </w:rPr>
        <w:t>选择合适的机油</w:t>
      </w:r>
    </w:p>
    <w:p w14:paraId="0D59C07D" w14:textId="77777777" w:rsidR="003239D7" w:rsidRDefault="003239D7">
      <w:pPr>
        <w:rPr>
          <w:rFonts w:hint="eastAsia"/>
        </w:rPr>
      </w:pPr>
      <w:r>
        <w:rPr>
          <w:rFonts w:hint="eastAsia"/>
        </w:rPr>
        <w:t>在众多的养车事项中，选择合适的机油是至关重要的一步。机油如同汽车的心脏血液，它的品质直接影响到发动机的工作状态和寿命。市场上机油种类繁多，有矿物质油、半合成油和全合成油等。对于一般城市驾驶环境下的车辆，建议选用粘度适中的半合成或全合成机油。这些机油不仅能在高温下保持良好的润滑性能，还能有效减少磨损，延长发动机使用寿命。按照车辆使用手册规定的更换周期及时换油，可以确保发动机始终处于最佳工作状态。</w:t>
      </w:r>
    </w:p>
    <w:p w14:paraId="208CB077" w14:textId="77777777" w:rsidR="003239D7" w:rsidRDefault="003239D7">
      <w:pPr>
        <w:rPr>
          <w:rFonts w:hint="eastAsia"/>
        </w:rPr>
      </w:pPr>
    </w:p>
    <w:p w14:paraId="39D5896D" w14:textId="77777777" w:rsidR="003239D7" w:rsidRDefault="003239D7">
      <w:pPr>
        <w:rPr>
          <w:rFonts w:hint="eastAsia"/>
        </w:rPr>
      </w:pPr>
      <w:r>
        <w:rPr>
          <w:rFonts w:hint="eastAsia"/>
        </w:rPr>
        <w:t>定期检查轮胎状况</w:t>
      </w:r>
    </w:p>
    <w:p w14:paraId="09E1AD79" w14:textId="77777777" w:rsidR="003239D7" w:rsidRDefault="003239D7">
      <w:pPr>
        <w:rPr>
          <w:rFonts w:hint="eastAsia"/>
        </w:rPr>
      </w:pPr>
      <w:r>
        <w:rPr>
          <w:rFonts w:hint="eastAsia"/>
        </w:rPr>
        <w:t>轮胎作为汽车唯一接触地面的部分，其健康与否直接关系到行车安全。定期检查轮胎气压、花纹深度及是否有破损或异物刺入非常重要。夏季高温天气容易导致轮胎气压过高，而冬季低温则可能使气压过低，这两种情况都会影响轮胎抓地力，增加爆胎风险。因此，每个月至少检查一次轮胎，并根据季节变化适当调整气压。当发现轮胎花纹磨损接近极限时，应及时更换新轮胎，以保障行驶安全。</w:t>
      </w:r>
    </w:p>
    <w:p w14:paraId="78C4E1EB" w14:textId="77777777" w:rsidR="003239D7" w:rsidRDefault="003239D7">
      <w:pPr>
        <w:rPr>
          <w:rFonts w:hint="eastAsia"/>
        </w:rPr>
      </w:pPr>
    </w:p>
    <w:p w14:paraId="2EB66642" w14:textId="77777777" w:rsidR="003239D7" w:rsidRDefault="003239D7">
      <w:pPr>
        <w:rPr>
          <w:rFonts w:hint="eastAsia"/>
        </w:rPr>
      </w:pPr>
      <w:r>
        <w:rPr>
          <w:rFonts w:hint="eastAsia"/>
        </w:rPr>
        <w:t>重视刹车系统的保养</w:t>
      </w:r>
    </w:p>
    <w:p w14:paraId="40CA9C13" w14:textId="77777777" w:rsidR="003239D7" w:rsidRDefault="003239D7">
      <w:pPr>
        <w:rPr>
          <w:rFonts w:hint="eastAsia"/>
        </w:rPr>
      </w:pPr>
      <w:r>
        <w:rPr>
          <w:rFonts w:hint="eastAsia"/>
        </w:rPr>
        <w:t>刹车系统是保证行车安全的最后一道防线，其重要性不言而喻。日常使用中要养成良好的驾驶习惯，避免频繁急刹，这样既能保护刹车片又能节省燃油。每隔一段时间对刹车盘、刹车片进行检查，观察是否存在异常磨损或者噪音。如果发现刹车距离变长、制动力减弱等情况，应立即前往专业维修店进行全面检测和维护。切勿忽视任何细微的变化，因为这可能是潜在危险的信号。</w:t>
      </w:r>
    </w:p>
    <w:p w14:paraId="1D66C6BD" w14:textId="77777777" w:rsidR="003239D7" w:rsidRDefault="003239D7">
      <w:pPr>
        <w:rPr>
          <w:rFonts w:hint="eastAsia"/>
        </w:rPr>
      </w:pPr>
    </w:p>
    <w:p w14:paraId="43DBA4ED" w14:textId="77777777" w:rsidR="003239D7" w:rsidRDefault="003239D7">
      <w:pPr>
        <w:rPr>
          <w:rFonts w:hint="eastAsia"/>
        </w:rPr>
      </w:pPr>
      <w:r>
        <w:rPr>
          <w:rFonts w:hint="eastAsia"/>
        </w:rPr>
        <w:t>保持车内清洁卫生</w:t>
      </w:r>
    </w:p>
    <w:p w14:paraId="324C74B2" w14:textId="77777777" w:rsidR="003239D7" w:rsidRDefault="003239D7">
      <w:pPr>
        <w:rPr>
          <w:rFonts w:hint="eastAsia"/>
        </w:rPr>
      </w:pPr>
      <w:r>
        <w:rPr>
          <w:rFonts w:hint="eastAsia"/>
        </w:rPr>
        <w:t>一个干净整洁的车内环境不仅能提升乘车舒适度，还有助于延长内饰件的使用寿命。定期清理座椅、地毯上的灰尘污渍，使用专用清洁剂去除顽固污渍，防止细菌滋生。不要将易腐烂的食物长时间留在车内，以免产生异味甚至吸引害虫。适时开启空调内外循环功能，保持空气流通新鲜，营造舒适的驾乘空间。</w:t>
      </w:r>
    </w:p>
    <w:p w14:paraId="4F4D8817" w14:textId="77777777" w:rsidR="003239D7" w:rsidRDefault="003239D7">
      <w:pPr>
        <w:rPr>
          <w:rFonts w:hint="eastAsia"/>
        </w:rPr>
      </w:pPr>
    </w:p>
    <w:p w14:paraId="55B4E6A5" w14:textId="77777777" w:rsidR="003239D7" w:rsidRDefault="003239D7">
      <w:pPr>
        <w:rPr>
          <w:rFonts w:hint="eastAsia"/>
        </w:rPr>
      </w:pPr>
      <w:r>
        <w:rPr>
          <w:rFonts w:hint="eastAsia"/>
        </w:rPr>
        <w:t>最后的总结</w:t>
      </w:r>
    </w:p>
    <w:p w14:paraId="7EA7C541" w14:textId="77777777" w:rsidR="003239D7" w:rsidRDefault="003239D7">
      <w:pPr>
        <w:rPr>
          <w:rFonts w:hint="eastAsia"/>
        </w:rPr>
      </w:pPr>
      <w:r>
        <w:rPr>
          <w:rFonts w:hint="eastAsia"/>
        </w:rPr>
        <w:t>养车是一项需要耐心和细心的工作，涵盖了从外部清洗到内部机械部件维护等多个方面。通过正确的养车方式，不仅可以提高车辆的安全性和可靠性，更能为车主带来愉悦的驾驶体验。希望每一位车主都能重视起养车这件事，在享受现代交通工具带来的便利之时，也能更好地爱护自己的座驾。</w:t>
      </w:r>
    </w:p>
    <w:p w14:paraId="1D3427D4" w14:textId="77777777" w:rsidR="003239D7" w:rsidRDefault="003239D7">
      <w:pPr>
        <w:rPr>
          <w:rFonts w:hint="eastAsia"/>
        </w:rPr>
      </w:pPr>
    </w:p>
    <w:p w14:paraId="1DD1B38F" w14:textId="77777777" w:rsidR="003239D7" w:rsidRDefault="003239D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2070AB3" w14:textId="74E8B0C0" w:rsidR="00BB1EE3" w:rsidRDefault="00BB1EE3"/>
    <w:sectPr w:rsidR="00BB1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3"/>
    <w:rsid w:val="003239D7"/>
    <w:rsid w:val="00BB1EE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2A70-F5EB-4C2E-BBC3-CD60CFD1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1E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1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1E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1E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1E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1E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1E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1E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1E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E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1E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1E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1E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1E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1E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1E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1E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1E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1E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1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1E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1E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1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1E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1E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1E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1E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1E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1E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