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CBF2" w14:textId="77777777" w:rsidR="00290217" w:rsidRDefault="00290217">
      <w:pPr>
        <w:rPr>
          <w:rFonts w:hint="eastAsia"/>
        </w:rPr>
      </w:pPr>
    </w:p>
    <w:p w14:paraId="61179823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僭的拼音：jiàn</w:t>
      </w:r>
    </w:p>
    <w:p w14:paraId="34418CDD" w14:textId="77777777" w:rsidR="00290217" w:rsidRDefault="00290217">
      <w:pPr>
        <w:rPr>
          <w:rFonts w:hint="eastAsia"/>
        </w:rPr>
      </w:pPr>
    </w:p>
    <w:p w14:paraId="2C620D11" w14:textId="77777777" w:rsidR="00290217" w:rsidRDefault="00290217">
      <w:pPr>
        <w:rPr>
          <w:rFonts w:hint="eastAsia"/>
        </w:rPr>
      </w:pPr>
    </w:p>
    <w:p w14:paraId="2702DDC6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“僭”字在汉语中是一个比较生僻的字，其拼音为 jiàn。这个字在古代汉语中的使用频率相对较低，但在特定的历史文献和文学作品中却有着重要的意义。它主要用来描述一种越权、超越本分的行为，尤其是在封建等级制度下对礼法的逾越。</w:t>
      </w:r>
    </w:p>
    <w:p w14:paraId="6AAF0E24" w14:textId="77777777" w:rsidR="00290217" w:rsidRDefault="00290217">
      <w:pPr>
        <w:rPr>
          <w:rFonts w:hint="eastAsia"/>
        </w:rPr>
      </w:pPr>
    </w:p>
    <w:p w14:paraId="1D0DFC08" w14:textId="77777777" w:rsidR="00290217" w:rsidRDefault="00290217">
      <w:pPr>
        <w:rPr>
          <w:rFonts w:hint="eastAsia"/>
        </w:rPr>
      </w:pPr>
    </w:p>
    <w:p w14:paraId="27E8390A" w14:textId="77777777" w:rsidR="00290217" w:rsidRDefault="00290217">
      <w:pPr>
        <w:rPr>
          <w:rFonts w:hint="eastAsia"/>
        </w:rPr>
      </w:pPr>
    </w:p>
    <w:p w14:paraId="5E0C341A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僭的古义与今义</w:t>
      </w:r>
    </w:p>
    <w:p w14:paraId="1676AB8B" w14:textId="77777777" w:rsidR="00290217" w:rsidRDefault="00290217">
      <w:pPr>
        <w:rPr>
          <w:rFonts w:hint="eastAsia"/>
        </w:rPr>
      </w:pPr>
    </w:p>
    <w:p w14:paraId="453A0B9A" w14:textId="77777777" w:rsidR="00290217" w:rsidRDefault="00290217">
      <w:pPr>
        <w:rPr>
          <w:rFonts w:hint="eastAsia"/>
        </w:rPr>
      </w:pPr>
    </w:p>
    <w:p w14:paraId="2B7740E6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从古至今，“僭”的含义基本上保持了一致性，指的是地位低的人做了只有地位高的人才能做的事，或者是违背了社会既定的秩序和规则。例如，在中国古代，非君主而使用了只有君主才有资格使用的礼仪或符号，就是一种“僭越”。然而，在现代社会中，“僭”的概念已不局限于封建时期的等级制度，而是扩展到了更广泛的社会行为规范之中，表示任何一种超出个人权限范围的行为。</w:t>
      </w:r>
    </w:p>
    <w:p w14:paraId="6B47EBF7" w14:textId="77777777" w:rsidR="00290217" w:rsidRDefault="00290217">
      <w:pPr>
        <w:rPr>
          <w:rFonts w:hint="eastAsia"/>
        </w:rPr>
      </w:pPr>
    </w:p>
    <w:p w14:paraId="10994A06" w14:textId="77777777" w:rsidR="00290217" w:rsidRDefault="00290217">
      <w:pPr>
        <w:rPr>
          <w:rFonts w:hint="eastAsia"/>
        </w:rPr>
      </w:pPr>
    </w:p>
    <w:p w14:paraId="5FC0B712" w14:textId="77777777" w:rsidR="00290217" w:rsidRDefault="00290217">
      <w:pPr>
        <w:rPr>
          <w:rFonts w:hint="eastAsia"/>
        </w:rPr>
      </w:pPr>
    </w:p>
    <w:p w14:paraId="3E0AB95E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僭在中国历史中的体现</w:t>
      </w:r>
    </w:p>
    <w:p w14:paraId="18FD6C09" w14:textId="77777777" w:rsidR="00290217" w:rsidRDefault="00290217">
      <w:pPr>
        <w:rPr>
          <w:rFonts w:hint="eastAsia"/>
        </w:rPr>
      </w:pPr>
    </w:p>
    <w:p w14:paraId="5453AFEF" w14:textId="77777777" w:rsidR="00290217" w:rsidRDefault="00290217">
      <w:pPr>
        <w:rPr>
          <w:rFonts w:hint="eastAsia"/>
        </w:rPr>
      </w:pPr>
    </w:p>
    <w:p w14:paraId="42FA7FCF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中国历史上，“僭”的现象屡见不鲜。春秋战国时期，诸侯争霸，一些强大的诸侯国常常会模仿周天子的仪仗，举行只有天子才可举行的祭祀仪式，这种行为被当时的儒家学者视为严重的“僭越”，是对当时社会秩序的一种挑战。汉朝以后，随着中央集权制度的确立，“僭”的问题得到了一定程度的遏制，但仍然时有发生。明清两代，皇权高度集中，对于“僭越”行为的惩罚也更加严厉。</w:t>
      </w:r>
    </w:p>
    <w:p w14:paraId="4712AE14" w14:textId="77777777" w:rsidR="00290217" w:rsidRDefault="00290217">
      <w:pPr>
        <w:rPr>
          <w:rFonts w:hint="eastAsia"/>
        </w:rPr>
      </w:pPr>
    </w:p>
    <w:p w14:paraId="327FE39F" w14:textId="77777777" w:rsidR="00290217" w:rsidRDefault="00290217">
      <w:pPr>
        <w:rPr>
          <w:rFonts w:hint="eastAsia"/>
        </w:rPr>
      </w:pPr>
    </w:p>
    <w:p w14:paraId="567E411E" w14:textId="77777777" w:rsidR="00290217" w:rsidRDefault="00290217">
      <w:pPr>
        <w:rPr>
          <w:rFonts w:hint="eastAsia"/>
        </w:rPr>
      </w:pPr>
    </w:p>
    <w:p w14:paraId="70075B05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僭的文化影响</w:t>
      </w:r>
    </w:p>
    <w:p w14:paraId="414E3254" w14:textId="77777777" w:rsidR="00290217" w:rsidRDefault="00290217">
      <w:pPr>
        <w:rPr>
          <w:rFonts w:hint="eastAsia"/>
        </w:rPr>
      </w:pPr>
    </w:p>
    <w:p w14:paraId="064DA901" w14:textId="77777777" w:rsidR="00290217" w:rsidRDefault="00290217">
      <w:pPr>
        <w:rPr>
          <w:rFonts w:hint="eastAsia"/>
        </w:rPr>
      </w:pPr>
    </w:p>
    <w:p w14:paraId="396D3184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“僭”这一概念不仅限于政治领域，还深刻地影响了中国的文化生活。在传统戏曲中，角色的服装、道具乃至动作都有严格的等级规定，如果演员违反这些规定，则被视为“僭越”。同样，在文人墨客的作品里，也会出现对“僭”的批判，通过诗词歌赋来表达对社会秩序的维护和对权力滥用的不满。“僭”的观念也在一定程度上塑造了中国人谦逊、守规矩的性格特征。</w:t>
      </w:r>
    </w:p>
    <w:p w14:paraId="0FF9BD40" w14:textId="77777777" w:rsidR="00290217" w:rsidRDefault="00290217">
      <w:pPr>
        <w:rPr>
          <w:rFonts w:hint="eastAsia"/>
        </w:rPr>
      </w:pPr>
    </w:p>
    <w:p w14:paraId="30BC2E28" w14:textId="77777777" w:rsidR="00290217" w:rsidRDefault="00290217">
      <w:pPr>
        <w:rPr>
          <w:rFonts w:hint="eastAsia"/>
        </w:rPr>
      </w:pPr>
    </w:p>
    <w:p w14:paraId="3E7ABE0D" w14:textId="77777777" w:rsidR="00290217" w:rsidRDefault="00290217">
      <w:pPr>
        <w:rPr>
          <w:rFonts w:hint="eastAsia"/>
        </w:rPr>
      </w:pPr>
    </w:p>
    <w:p w14:paraId="0D6792E8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2241AA" w14:textId="77777777" w:rsidR="00290217" w:rsidRDefault="00290217">
      <w:pPr>
        <w:rPr>
          <w:rFonts w:hint="eastAsia"/>
        </w:rPr>
      </w:pPr>
    </w:p>
    <w:p w14:paraId="10AB13A8" w14:textId="77777777" w:rsidR="00290217" w:rsidRDefault="00290217">
      <w:pPr>
        <w:rPr>
          <w:rFonts w:hint="eastAsia"/>
        </w:rPr>
      </w:pPr>
    </w:p>
    <w:p w14:paraId="5B13A3C6" w14:textId="77777777" w:rsidR="00290217" w:rsidRDefault="00290217">
      <w:pPr>
        <w:rPr>
          <w:rFonts w:hint="eastAsia"/>
        </w:rPr>
      </w:pPr>
      <w:r>
        <w:rPr>
          <w:rFonts w:hint="eastAsia"/>
        </w:rPr>
        <w:tab/>
        <w:t>“僭”字虽然看似简单，但它背后承载着丰富的历史文化内涵。从古代到现代，它见证了中国社会结构的变化以及人们对于权力和秩序的不同理解。尽管现代社会已经远离了封建等级制度，但是“僭”的教训依然提醒着我们尊重规则的重要性，同时也反映了人类社会对于和谐共处的不懈追求。</w:t>
      </w:r>
    </w:p>
    <w:p w14:paraId="6B97BB25" w14:textId="77777777" w:rsidR="00290217" w:rsidRDefault="00290217">
      <w:pPr>
        <w:rPr>
          <w:rFonts w:hint="eastAsia"/>
        </w:rPr>
      </w:pPr>
    </w:p>
    <w:p w14:paraId="33E8F262" w14:textId="77777777" w:rsidR="00290217" w:rsidRDefault="00290217">
      <w:pPr>
        <w:rPr>
          <w:rFonts w:hint="eastAsia"/>
        </w:rPr>
      </w:pPr>
    </w:p>
    <w:p w14:paraId="5152D245" w14:textId="77777777" w:rsidR="00290217" w:rsidRDefault="002902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90321" w14:textId="0AA75ACB" w:rsidR="00D73066" w:rsidRDefault="00D73066"/>
    <w:sectPr w:rsidR="00D7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66"/>
    <w:rsid w:val="00290217"/>
    <w:rsid w:val="00D7306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ACD69-6339-4492-8878-FD28ED57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