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416D" w14:textId="77777777" w:rsidR="00910840" w:rsidRDefault="00910840">
      <w:pPr>
        <w:rPr>
          <w:rFonts w:hint="eastAsia"/>
        </w:rPr>
      </w:pPr>
    </w:p>
    <w:p w14:paraId="3AB7FBCB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余晖烁烁 yú huī shuò shuò</w:t>
      </w:r>
    </w:p>
    <w:p w14:paraId="16FC9146" w14:textId="77777777" w:rsidR="00910840" w:rsidRDefault="00910840">
      <w:pPr>
        <w:rPr>
          <w:rFonts w:hint="eastAsia"/>
        </w:rPr>
      </w:pPr>
    </w:p>
    <w:p w14:paraId="18E57EA0" w14:textId="77777777" w:rsidR="00910840" w:rsidRDefault="00910840">
      <w:pPr>
        <w:rPr>
          <w:rFonts w:hint="eastAsia"/>
        </w:rPr>
      </w:pPr>
    </w:p>
    <w:p w14:paraId="661E23D2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“余晖烁烁”这一词语描绘的是日落时分，夕阳洒下的最后几缕光线在天际间闪耀的景象。每当黄昏降临，天空中那片绚烂的色彩总是让人驻足凝望，心中泛起一阵难以言喻的情感。这个时刻，太阳渐渐西沉，光芒不再那么强烈，但其散发出的温暖和光辉却更加浓烈，仿佛是在向世界告别前的最后一场盛大的表演。</w:t>
      </w:r>
    </w:p>
    <w:p w14:paraId="1CC61B66" w14:textId="77777777" w:rsidR="00910840" w:rsidRDefault="00910840">
      <w:pPr>
        <w:rPr>
          <w:rFonts w:hint="eastAsia"/>
        </w:rPr>
      </w:pPr>
    </w:p>
    <w:p w14:paraId="1C6CD837" w14:textId="77777777" w:rsidR="00910840" w:rsidRDefault="00910840">
      <w:pPr>
        <w:rPr>
          <w:rFonts w:hint="eastAsia"/>
        </w:rPr>
      </w:pPr>
    </w:p>
    <w:p w14:paraId="6558DD8D" w14:textId="77777777" w:rsidR="00910840" w:rsidRDefault="00910840">
      <w:pPr>
        <w:rPr>
          <w:rFonts w:hint="eastAsia"/>
        </w:rPr>
      </w:pPr>
    </w:p>
    <w:p w14:paraId="12EE279C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自然之美的象征</w:t>
      </w:r>
    </w:p>
    <w:p w14:paraId="19947600" w14:textId="77777777" w:rsidR="00910840" w:rsidRDefault="00910840">
      <w:pPr>
        <w:rPr>
          <w:rFonts w:hint="eastAsia"/>
        </w:rPr>
      </w:pPr>
    </w:p>
    <w:p w14:paraId="0B4A8F04" w14:textId="77777777" w:rsidR="00910840" w:rsidRDefault="00910840">
      <w:pPr>
        <w:rPr>
          <w:rFonts w:hint="eastAsia"/>
        </w:rPr>
      </w:pPr>
    </w:p>
    <w:p w14:paraId="3C4E006C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对于许多人来说，“余晖烁烁”不仅是一种视觉上的享受，更是一种心灵上的慰藉。它代表着一天中的尾声，是忙碌之后的宁静，也是人们反思自我、沉淀心情的时刻。当夕阳将大地染成一片金黄，所有的景物都被这柔和的光所包围，世间万物似乎都沉浸在一种和谐与安宁之中。这种美，超越了语言的表达，只有亲身经历才能深刻体会。</w:t>
      </w:r>
    </w:p>
    <w:p w14:paraId="32D6E1F8" w14:textId="77777777" w:rsidR="00910840" w:rsidRDefault="00910840">
      <w:pPr>
        <w:rPr>
          <w:rFonts w:hint="eastAsia"/>
        </w:rPr>
      </w:pPr>
    </w:p>
    <w:p w14:paraId="57BDF5B1" w14:textId="77777777" w:rsidR="00910840" w:rsidRDefault="00910840">
      <w:pPr>
        <w:rPr>
          <w:rFonts w:hint="eastAsia"/>
        </w:rPr>
      </w:pPr>
    </w:p>
    <w:p w14:paraId="3FB19C37" w14:textId="77777777" w:rsidR="00910840" w:rsidRDefault="00910840">
      <w:pPr>
        <w:rPr>
          <w:rFonts w:hint="eastAsia"/>
        </w:rPr>
      </w:pPr>
    </w:p>
    <w:p w14:paraId="16A34636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文学艺术中的灵感源泉</w:t>
      </w:r>
    </w:p>
    <w:p w14:paraId="1232E44F" w14:textId="77777777" w:rsidR="00910840" w:rsidRDefault="00910840">
      <w:pPr>
        <w:rPr>
          <w:rFonts w:hint="eastAsia"/>
        </w:rPr>
      </w:pPr>
    </w:p>
    <w:p w14:paraId="102A315E" w14:textId="77777777" w:rsidR="00910840" w:rsidRDefault="00910840">
      <w:pPr>
        <w:rPr>
          <w:rFonts w:hint="eastAsia"/>
        </w:rPr>
      </w:pPr>
    </w:p>
    <w:p w14:paraId="54B581C7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自古以来，“余晖烁烁”的景象便成为了无数诗人画家笔下的主题。从李白的“长风破浪会有时，直挂云帆济沧海”到梵高的《星夜》，艺术家们通过不同的形式捕捉并传递着这一刻的独特魅力。他们用文字和色彩记录下夕阳下的世界，试图将那一瞬间的美好永远留存。这些作品不仅是对自然景观的赞美，更是对人类情感和思想的一种深刻表达。</w:t>
      </w:r>
    </w:p>
    <w:p w14:paraId="12BC994D" w14:textId="77777777" w:rsidR="00910840" w:rsidRDefault="00910840">
      <w:pPr>
        <w:rPr>
          <w:rFonts w:hint="eastAsia"/>
        </w:rPr>
      </w:pPr>
    </w:p>
    <w:p w14:paraId="25AD1B55" w14:textId="77777777" w:rsidR="00910840" w:rsidRDefault="00910840">
      <w:pPr>
        <w:rPr>
          <w:rFonts w:hint="eastAsia"/>
        </w:rPr>
      </w:pPr>
    </w:p>
    <w:p w14:paraId="4207C9C3" w14:textId="77777777" w:rsidR="00910840" w:rsidRDefault="00910840">
      <w:pPr>
        <w:rPr>
          <w:rFonts w:hint="eastAsia"/>
        </w:rPr>
      </w:pPr>
    </w:p>
    <w:p w14:paraId="40AB54A0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摄影者的最爱</w:t>
      </w:r>
    </w:p>
    <w:p w14:paraId="5C6AE78D" w14:textId="77777777" w:rsidR="00910840" w:rsidRDefault="00910840">
      <w:pPr>
        <w:rPr>
          <w:rFonts w:hint="eastAsia"/>
        </w:rPr>
      </w:pPr>
    </w:p>
    <w:p w14:paraId="5862D721" w14:textId="77777777" w:rsidR="00910840" w:rsidRDefault="00910840">
      <w:pPr>
        <w:rPr>
          <w:rFonts w:hint="eastAsia"/>
        </w:rPr>
      </w:pPr>
    </w:p>
    <w:p w14:paraId="5C7A006B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对于摄影爱好者而言，“余晖烁烁”是一天中最令人期待的时刻之一。此时的光线具有极强的表现力，能够为照片增添层次感和立体感。摄影师们会寻找最佳的角度和构图，利用长曝光等技巧来捕捉光影的变化。每一张成功的夕阳摄影作品都是时间与空间的艺术结晶，它们展现了大自然的无限可能，同时也反映了拍摄者对美的追求和理解。</w:t>
      </w:r>
    </w:p>
    <w:p w14:paraId="6E88B46E" w14:textId="77777777" w:rsidR="00910840" w:rsidRDefault="00910840">
      <w:pPr>
        <w:rPr>
          <w:rFonts w:hint="eastAsia"/>
        </w:rPr>
      </w:pPr>
    </w:p>
    <w:p w14:paraId="5522F72F" w14:textId="77777777" w:rsidR="00910840" w:rsidRDefault="00910840">
      <w:pPr>
        <w:rPr>
          <w:rFonts w:hint="eastAsia"/>
        </w:rPr>
      </w:pPr>
    </w:p>
    <w:p w14:paraId="55E2D342" w14:textId="77777777" w:rsidR="00910840" w:rsidRDefault="00910840">
      <w:pPr>
        <w:rPr>
          <w:rFonts w:hint="eastAsia"/>
        </w:rPr>
      </w:pPr>
    </w:p>
    <w:p w14:paraId="25E545E2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生活哲学的隐喻</w:t>
      </w:r>
    </w:p>
    <w:p w14:paraId="661A4754" w14:textId="77777777" w:rsidR="00910840" w:rsidRDefault="00910840">
      <w:pPr>
        <w:rPr>
          <w:rFonts w:hint="eastAsia"/>
        </w:rPr>
      </w:pPr>
    </w:p>
    <w:p w14:paraId="4979E4E1" w14:textId="77777777" w:rsidR="00910840" w:rsidRDefault="00910840">
      <w:pPr>
        <w:rPr>
          <w:rFonts w:hint="eastAsia"/>
        </w:rPr>
      </w:pPr>
    </w:p>
    <w:p w14:paraId="66FE3E52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“余晖烁烁”不仅仅是一个美丽的自然现象，它还蕴含着深刻的哲理。正如人生也有高潮和低谷，有辉煌也有平淡。而夕阳下的世界告诉我们，即使是在结束之际，也依然可以绽放出最耀眼的光彩。这提醒着我们要珍惜每一个当下，无论处于何种境遇，都要保持乐观积极的心态，努力活出自己的精彩。余晖虽短暂，但它留下的记忆却是永恒的。</w:t>
      </w:r>
    </w:p>
    <w:p w14:paraId="05558F34" w14:textId="77777777" w:rsidR="00910840" w:rsidRDefault="00910840">
      <w:pPr>
        <w:rPr>
          <w:rFonts w:hint="eastAsia"/>
        </w:rPr>
      </w:pPr>
    </w:p>
    <w:p w14:paraId="06D32267" w14:textId="77777777" w:rsidR="00910840" w:rsidRDefault="00910840">
      <w:pPr>
        <w:rPr>
          <w:rFonts w:hint="eastAsia"/>
        </w:rPr>
      </w:pPr>
    </w:p>
    <w:p w14:paraId="3CDCFD25" w14:textId="77777777" w:rsidR="00910840" w:rsidRDefault="00910840">
      <w:pPr>
        <w:rPr>
          <w:rFonts w:hint="eastAsia"/>
        </w:rPr>
      </w:pPr>
    </w:p>
    <w:p w14:paraId="60A25FB9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F2DF65" w14:textId="77777777" w:rsidR="00910840" w:rsidRDefault="00910840">
      <w:pPr>
        <w:rPr>
          <w:rFonts w:hint="eastAsia"/>
        </w:rPr>
      </w:pPr>
    </w:p>
    <w:p w14:paraId="16C5E491" w14:textId="77777777" w:rsidR="00910840" w:rsidRDefault="00910840">
      <w:pPr>
        <w:rPr>
          <w:rFonts w:hint="eastAsia"/>
        </w:rPr>
      </w:pPr>
    </w:p>
    <w:p w14:paraId="29B9628C" w14:textId="77777777" w:rsidR="00910840" w:rsidRDefault="00910840">
      <w:pPr>
        <w:rPr>
          <w:rFonts w:hint="eastAsia"/>
        </w:rPr>
      </w:pPr>
      <w:r>
        <w:rPr>
          <w:rFonts w:hint="eastAsia"/>
        </w:rPr>
        <w:tab/>
        <w:t>“余晖烁烁”不仅仅是四个字，它代表了一种意境，一种情怀，一种生活的态度。在</w:t>
      </w:r>
      <w:r>
        <w:rPr>
          <w:rFonts w:hint="eastAsia"/>
        </w:rPr>
        <w:lastRenderedPageBreak/>
        <w:t>这个快节奏的时代里，让我们偶尔停下脚步，去感受那片刻的宁静与美丽，让心灵得到片刻的休憩。或许，在这短暂而又璀璨的光芒中，我们能找到属于自己的答案，发现生活中那些被忽略的小确幸。</w:t>
      </w:r>
    </w:p>
    <w:p w14:paraId="39532064" w14:textId="77777777" w:rsidR="00910840" w:rsidRDefault="00910840">
      <w:pPr>
        <w:rPr>
          <w:rFonts w:hint="eastAsia"/>
        </w:rPr>
      </w:pPr>
    </w:p>
    <w:p w14:paraId="5534742C" w14:textId="77777777" w:rsidR="00910840" w:rsidRDefault="00910840">
      <w:pPr>
        <w:rPr>
          <w:rFonts w:hint="eastAsia"/>
        </w:rPr>
      </w:pPr>
    </w:p>
    <w:p w14:paraId="03B264D7" w14:textId="77777777" w:rsidR="00910840" w:rsidRDefault="009108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033EEB" w14:textId="5859AF99" w:rsidR="001941CA" w:rsidRDefault="001941CA"/>
    <w:sectPr w:rsidR="00194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CA"/>
    <w:rsid w:val="001941CA"/>
    <w:rsid w:val="0091084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84BC-885D-4780-9C32-BFD6D60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