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7C4D" w14:textId="77777777" w:rsidR="00AE1EE4" w:rsidRDefault="00AE1EE4">
      <w:pPr>
        <w:rPr>
          <w:rFonts w:hint="eastAsia"/>
        </w:rPr>
      </w:pPr>
      <w:r>
        <w:rPr>
          <w:rFonts w:hint="eastAsia"/>
        </w:rPr>
        <w:t>乍一看的拼音：初探汉语的音韵之美</w:t>
      </w:r>
    </w:p>
    <w:p w14:paraId="09123C78" w14:textId="77777777" w:rsidR="00AE1EE4" w:rsidRDefault="00AE1EE4">
      <w:pPr>
        <w:rPr>
          <w:rFonts w:hint="eastAsia"/>
        </w:rPr>
      </w:pPr>
      <w:r>
        <w:rPr>
          <w:rFonts w:hint="eastAsia"/>
        </w:rPr>
        <w:t>在学习中文的道路上，无论对于母语者还是外语学习者而言，拼音都是开启汉语世界的一把重要钥匙。乍一看，“zha yi kan de pinyin”是外国人对这一独特书写系统的初步印象，它代表了汉字读音的一种拉丁字母表示方法。然而，这个看似简单的工具背后却蕴含着丰富的文化和语言内涵。</w:t>
      </w:r>
    </w:p>
    <w:p w14:paraId="5B39C551" w14:textId="77777777" w:rsidR="00AE1EE4" w:rsidRDefault="00AE1EE4">
      <w:pPr>
        <w:rPr>
          <w:rFonts w:hint="eastAsia"/>
        </w:rPr>
      </w:pPr>
    </w:p>
    <w:p w14:paraId="6AADD690" w14:textId="77777777" w:rsidR="00AE1EE4" w:rsidRDefault="00AE1EE4">
      <w:pPr>
        <w:rPr>
          <w:rFonts w:hint="eastAsia"/>
        </w:rPr>
      </w:pPr>
      <w:r>
        <w:rPr>
          <w:rFonts w:hint="eastAsia"/>
        </w:rPr>
        <w:t>历史渊源与演变</w:t>
      </w:r>
    </w:p>
    <w:p w14:paraId="1C149762" w14:textId="77777777" w:rsidR="00AE1EE4" w:rsidRDefault="00AE1EE4">
      <w:pPr>
        <w:rPr>
          <w:rFonts w:hint="eastAsia"/>
        </w:rPr>
      </w:pPr>
      <w:r>
        <w:rPr>
          <w:rFonts w:hint="eastAsia"/>
        </w:rPr>
        <w:t>追溯到16世纪末，西方传教士开始尝试用罗马字母记录汉语发音，这是拼音概念的雏形。直到1958年，中国政府正式公布了《汉语拼音方案》，作为推广普通话和辅助汉字教学的重要工具。随着时间推移，拼音不仅成为了儿童学习汉字的基础，也是成年人掌握标准发音、提升识字能力的有效途径。</w:t>
      </w:r>
    </w:p>
    <w:p w14:paraId="6E09AF0C" w14:textId="77777777" w:rsidR="00AE1EE4" w:rsidRDefault="00AE1EE4">
      <w:pPr>
        <w:rPr>
          <w:rFonts w:hint="eastAsia"/>
        </w:rPr>
      </w:pPr>
    </w:p>
    <w:p w14:paraId="3B592E83" w14:textId="77777777" w:rsidR="00AE1EE4" w:rsidRDefault="00AE1EE4">
      <w:pPr>
        <w:rPr>
          <w:rFonts w:hint="eastAsia"/>
        </w:rPr>
      </w:pPr>
      <w:r>
        <w:rPr>
          <w:rFonts w:hint="eastAsia"/>
        </w:rPr>
        <w:t>功能与作用</w:t>
      </w:r>
    </w:p>
    <w:p w14:paraId="06AEE299" w14:textId="77777777" w:rsidR="00AE1EE4" w:rsidRDefault="00AE1EE4">
      <w:pPr>
        <w:rPr>
          <w:rFonts w:hint="eastAsia"/>
        </w:rPr>
      </w:pPr>
      <w:r>
        <w:rPr>
          <w:rFonts w:hint="eastAsia"/>
        </w:rPr>
        <w:t>汉语拼音的作用远不止于帮助人们正确发音。它是信息时代不可或缺的一部分，无论是输入法中快速打字，还是语音识别技术里的准确转写，都离不开拼音的支持。在对外汉语教学领域，拼音更是架起了中外文化交流的桥梁，让世界各地的人们能够更轻松地接触并理解中国文化。</w:t>
      </w:r>
    </w:p>
    <w:p w14:paraId="3C1B5418" w14:textId="77777777" w:rsidR="00AE1EE4" w:rsidRDefault="00AE1EE4">
      <w:pPr>
        <w:rPr>
          <w:rFonts w:hint="eastAsia"/>
        </w:rPr>
      </w:pPr>
    </w:p>
    <w:p w14:paraId="6B809D9E" w14:textId="77777777" w:rsidR="00AE1EE4" w:rsidRDefault="00AE1EE4">
      <w:pPr>
        <w:rPr>
          <w:rFonts w:hint="eastAsia"/>
        </w:rPr>
      </w:pPr>
      <w:r>
        <w:rPr>
          <w:rFonts w:hint="eastAsia"/>
        </w:rPr>
        <w:t>挑战与机遇</w:t>
      </w:r>
    </w:p>
    <w:p w14:paraId="03C5D61A" w14:textId="77777777" w:rsidR="00AE1EE4" w:rsidRDefault="00AE1EE4">
      <w:pPr>
        <w:rPr>
          <w:rFonts w:hint="eastAsia"/>
        </w:rPr>
      </w:pPr>
      <w:r>
        <w:rPr>
          <w:rFonts w:hint="eastAsia"/>
        </w:rPr>
        <w:t>尽管汉语拼音简化了汉字的学习过程，但其本身也面临着一些挑战。例如，由于同音字的存在，仅凭拼音难以完全区分词义；而且，不同方言区之间存在差异，使得统一标准变得复杂。不过，随着科技的进步和社会的发展，这些难题正逐渐被克服。借助智能算法和大数据分析，拼音输入变得更加精准高效，为用户提供了更好的体验。</w:t>
      </w:r>
    </w:p>
    <w:p w14:paraId="13854B27" w14:textId="77777777" w:rsidR="00AE1EE4" w:rsidRDefault="00AE1EE4">
      <w:pPr>
        <w:rPr>
          <w:rFonts w:hint="eastAsia"/>
        </w:rPr>
      </w:pPr>
    </w:p>
    <w:p w14:paraId="668A3F92" w14:textId="77777777" w:rsidR="00AE1EE4" w:rsidRDefault="00AE1EE4">
      <w:pPr>
        <w:rPr>
          <w:rFonts w:hint="eastAsia"/>
        </w:rPr>
      </w:pPr>
      <w:r>
        <w:rPr>
          <w:rFonts w:hint="eastAsia"/>
        </w:rPr>
        <w:t>未来展望</w:t>
      </w:r>
    </w:p>
    <w:p w14:paraId="36C660C0" w14:textId="77777777" w:rsidR="00AE1EE4" w:rsidRDefault="00AE1EE4">
      <w:pPr>
        <w:rPr>
          <w:rFonts w:hint="eastAsia"/>
        </w:rPr>
      </w:pPr>
      <w:r>
        <w:rPr>
          <w:rFonts w:hint="eastAsia"/>
        </w:rPr>
        <w:t>展望未来，汉语拼音将继续发挥重要作用。一方面，随着全球范围内对中国文化的兴趣日益增长，拼音将成为更多人了解中国语言文化的第一步；另一方面，随着人工智能等新兴技术的应用，拼音系统有望进一步优化和完善，更好地服务于现代社会的需求。汉语拼音不仅是沟通交流的媒介，更是连接古今中外的文化纽带。</w:t>
      </w:r>
    </w:p>
    <w:p w14:paraId="3BFC66DC" w14:textId="77777777" w:rsidR="00AE1EE4" w:rsidRDefault="00AE1EE4">
      <w:pPr>
        <w:rPr>
          <w:rFonts w:hint="eastAsia"/>
        </w:rPr>
      </w:pPr>
    </w:p>
    <w:p w14:paraId="4EC2B661" w14:textId="77777777" w:rsidR="00AE1EE4" w:rsidRDefault="00AE1E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117B2D" w14:textId="5D02C815" w:rsidR="0024392F" w:rsidRDefault="0024392F"/>
    <w:sectPr w:rsidR="00243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2F"/>
    <w:rsid w:val="00230453"/>
    <w:rsid w:val="0024392F"/>
    <w:rsid w:val="00A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C4B2F-98ED-4003-9F7C-7BEA9A12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