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2898" w14:textId="77777777" w:rsidR="007F22C8" w:rsidRDefault="007F22C8">
      <w:pPr>
        <w:rPr>
          <w:rFonts w:hint="eastAsia"/>
        </w:rPr>
      </w:pPr>
    </w:p>
    <w:p w14:paraId="01B38F79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《蒹葭》全文的拼音：探索经典之美</w:t>
      </w:r>
    </w:p>
    <w:p w14:paraId="20C218E6" w14:textId="77777777" w:rsidR="007F22C8" w:rsidRDefault="007F22C8">
      <w:pPr>
        <w:rPr>
          <w:rFonts w:hint="eastAsia"/>
        </w:rPr>
      </w:pPr>
    </w:p>
    <w:p w14:paraId="67BDDAEE" w14:textId="77777777" w:rsidR="007F22C8" w:rsidRDefault="007F22C8">
      <w:pPr>
        <w:rPr>
          <w:rFonts w:hint="eastAsia"/>
        </w:rPr>
      </w:pPr>
    </w:p>
    <w:p w14:paraId="75EA7BC4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《诗经》作为中国古代文学的瑰宝，承载了无数的历史记忆与文化内涵。其中，《蒹葭》以其优美的语言和深远的意境深受读者喜爱。本文将以《蒹葭》全文的拼音为题，深入探讨这首诗歌的魅力所在。</w:t>
      </w:r>
    </w:p>
    <w:p w14:paraId="3B8731E4" w14:textId="77777777" w:rsidR="007F22C8" w:rsidRDefault="007F22C8">
      <w:pPr>
        <w:rPr>
          <w:rFonts w:hint="eastAsia"/>
        </w:rPr>
      </w:pPr>
    </w:p>
    <w:p w14:paraId="0E485FC6" w14:textId="77777777" w:rsidR="007F22C8" w:rsidRDefault="007F22C8">
      <w:pPr>
        <w:rPr>
          <w:rFonts w:hint="eastAsia"/>
        </w:rPr>
      </w:pPr>
    </w:p>
    <w:p w14:paraId="4BC1083C" w14:textId="77777777" w:rsidR="007F22C8" w:rsidRDefault="007F22C8">
      <w:pPr>
        <w:rPr>
          <w:rFonts w:hint="eastAsia"/>
        </w:rPr>
      </w:pPr>
    </w:p>
    <w:p w14:paraId="25B1FF2C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诗歌的背景与意义</w:t>
      </w:r>
    </w:p>
    <w:p w14:paraId="157CE60B" w14:textId="77777777" w:rsidR="007F22C8" w:rsidRDefault="007F22C8">
      <w:pPr>
        <w:rPr>
          <w:rFonts w:hint="eastAsia"/>
        </w:rPr>
      </w:pPr>
    </w:p>
    <w:p w14:paraId="43778FF1" w14:textId="77777777" w:rsidR="007F22C8" w:rsidRDefault="007F22C8">
      <w:pPr>
        <w:rPr>
          <w:rFonts w:hint="eastAsia"/>
        </w:rPr>
      </w:pPr>
    </w:p>
    <w:p w14:paraId="30384209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《蒹葭》出自《诗经·国风》，描绘了一位追求爱情或理想的旅人，在秋水共长天一色的背景下，追寻着心中那份美好却又遥不可及的梦想。全诗通过自然景象与人物心情的巧妙结合，表达了对美好事物的向往以及追求过程中所遇到的困难和挑战。</w:t>
      </w:r>
    </w:p>
    <w:p w14:paraId="2A2AC574" w14:textId="77777777" w:rsidR="007F22C8" w:rsidRDefault="007F22C8">
      <w:pPr>
        <w:rPr>
          <w:rFonts w:hint="eastAsia"/>
        </w:rPr>
      </w:pPr>
    </w:p>
    <w:p w14:paraId="1A579D7B" w14:textId="77777777" w:rsidR="007F22C8" w:rsidRDefault="007F22C8">
      <w:pPr>
        <w:rPr>
          <w:rFonts w:hint="eastAsia"/>
        </w:rPr>
      </w:pPr>
    </w:p>
    <w:p w14:paraId="17C2374F" w14:textId="77777777" w:rsidR="007F22C8" w:rsidRDefault="007F22C8">
      <w:pPr>
        <w:rPr>
          <w:rFonts w:hint="eastAsia"/>
        </w:rPr>
      </w:pPr>
    </w:p>
    <w:p w14:paraId="29B76ADA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全文拼音解读</w:t>
      </w:r>
    </w:p>
    <w:p w14:paraId="77BA2E11" w14:textId="77777777" w:rsidR="007F22C8" w:rsidRDefault="007F22C8">
      <w:pPr>
        <w:rPr>
          <w:rFonts w:hint="eastAsia"/>
        </w:rPr>
      </w:pPr>
    </w:p>
    <w:p w14:paraId="036E6EDB" w14:textId="77777777" w:rsidR="007F22C8" w:rsidRDefault="007F22C8">
      <w:pPr>
        <w:rPr>
          <w:rFonts w:hint="eastAsia"/>
        </w:rPr>
      </w:pPr>
    </w:p>
    <w:p w14:paraId="78E9954A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在这一部分，我们将提供《蒹葭》全文的拼音版本，帮助现代读者更好地理解和诵读这首古诗。</w:t>
      </w:r>
    </w:p>
    <w:p w14:paraId="137377D0" w14:textId="77777777" w:rsidR="007F22C8" w:rsidRDefault="007F22C8">
      <w:pPr>
        <w:rPr>
          <w:rFonts w:hint="eastAsia"/>
        </w:rPr>
      </w:pPr>
    </w:p>
    <w:p w14:paraId="49F7EAAD" w14:textId="77777777" w:rsidR="007F22C8" w:rsidRDefault="007F22C8">
      <w:pPr>
        <w:rPr>
          <w:rFonts w:hint="eastAsia"/>
        </w:rPr>
      </w:pPr>
      <w:r>
        <w:rPr>
          <w:rFonts w:hint="eastAsia"/>
        </w:rPr>
        <w:t>Jiānjiā cāngcāng, báilù wéishuāng.</w:t>
      </w:r>
    </w:p>
    <w:p w14:paraId="6BADB23C" w14:textId="77777777" w:rsidR="007F22C8" w:rsidRDefault="007F22C8">
      <w:pPr>
        <w:rPr>
          <w:rFonts w:hint="eastAsia"/>
        </w:rPr>
      </w:pPr>
    </w:p>
    <w:p w14:paraId="4AC282BF" w14:textId="77777777" w:rsidR="007F22C8" w:rsidRDefault="007F22C8">
      <w:pPr>
        <w:rPr>
          <w:rFonts w:hint="eastAsia"/>
        </w:rPr>
      </w:pPr>
      <w:r>
        <w:rPr>
          <w:rFonts w:hint="eastAsia"/>
        </w:rPr>
        <w:t>Sǔnrén zhīsī, zài shuǐyīfāng.</w:t>
      </w:r>
    </w:p>
    <w:p w14:paraId="6A72C4DA" w14:textId="77777777" w:rsidR="007F22C8" w:rsidRDefault="007F22C8">
      <w:pPr>
        <w:rPr>
          <w:rFonts w:hint="eastAsia"/>
        </w:rPr>
      </w:pPr>
    </w:p>
    <w:p w14:paraId="4B9D6C78" w14:textId="77777777" w:rsidR="007F22C8" w:rsidRDefault="007F22C8">
      <w:pPr>
        <w:rPr>
          <w:rFonts w:hint="eastAsia"/>
        </w:rPr>
      </w:pPr>
      <w:r>
        <w:rPr>
          <w:rFonts w:hint="eastAsia"/>
        </w:rPr>
        <w:t>Yǎoyǎo qízhuǎn, sìyú zài zhāo.</w:t>
      </w:r>
    </w:p>
    <w:p w14:paraId="359D917A" w14:textId="77777777" w:rsidR="007F22C8" w:rsidRDefault="007F22C8">
      <w:pPr>
        <w:rPr>
          <w:rFonts w:hint="eastAsia"/>
        </w:rPr>
      </w:pPr>
    </w:p>
    <w:p w14:paraId="30C7A2D8" w14:textId="77777777" w:rsidR="007F22C8" w:rsidRDefault="007F22C8">
      <w:pPr>
        <w:rPr>
          <w:rFonts w:hint="eastAsia"/>
        </w:rPr>
      </w:pPr>
      <w:r>
        <w:rPr>
          <w:rFonts w:hint="eastAsia"/>
        </w:rPr>
        <w:t>Shūmèi cóngzhī, dào zǔ yǐ zhǎng.</w:t>
      </w:r>
    </w:p>
    <w:p w14:paraId="3AC459B0" w14:textId="77777777" w:rsidR="007F22C8" w:rsidRDefault="007F22C8">
      <w:pPr>
        <w:rPr>
          <w:rFonts w:hint="eastAsia"/>
        </w:rPr>
      </w:pPr>
    </w:p>
    <w:p w14:paraId="49B9D13E" w14:textId="77777777" w:rsidR="007F22C8" w:rsidRDefault="007F22C8">
      <w:pPr>
        <w:rPr>
          <w:rFonts w:hint="eastAsia"/>
        </w:rPr>
      </w:pPr>
    </w:p>
    <w:p w14:paraId="3E8D18FD" w14:textId="77777777" w:rsidR="007F22C8" w:rsidRDefault="007F22C8">
      <w:pPr>
        <w:rPr>
          <w:rFonts w:hint="eastAsia"/>
        </w:rPr>
      </w:pPr>
    </w:p>
    <w:p w14:paraId="35F23C14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艺术特色与审美价值</w:t>
      </w:r>
    </w:p>
    <w:p w14:paraId="3C0AB692" w14:textId="77777777" w:rsidR="007F22C8" w:rsidRDefault="007F22C8">
      <w:pPr>
        <w:rPr>
          <w:rFonts w:hint="eastAsia"/>
        </w:rPr>
      </w:pPr>
    </w:p>
    <w:p w14:paraId="76D86E44" w14:textId="77777777" w:rsidR="007F22C8" w:rsidRDefault="007F22C8">
      <w:pPr>
        <w:rPr>
          <w:rFonts w:hint="eastAsia"/>
        </w:rPr>
      </w:pPr>
    </w:p>
    <w:p w14:paraId="2580E04D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《蒹葭》不仅在于其内容上的深刻寓意，更在于其艺术表现手法的独特魅力。诗歌采用了重复的手法来增强情感表达的力度，同时通过对景物细腻入微的描写，营造出一种既真实又虚幻的艺术氛围。这种写作手法，使得《蒹葭》成为了中国古典诗歌中的经典之作。</w:t>
      </w:r>
    </w:p>
    <w:p w14:paraId="44814B54" w14:textId="77777777" w:rsidR="007F22C8" w:rsidRDefault="007F22C8">
      <w:pPr>
        <w:rPr>
          <w:rFonts w:hint="eastAsia"/>
        </w:rPr>
      </w:pPr>
    </w:p>
    <w:p w14:paraId="6B6B1848" w14:textId="77777777" w:rsidR="007F22C8" w:rsidRDefault="007F22C8">
      <w:pPr>
        <w:rPr>
          <w:rFonts w:hint="eastAsia"/>
        </w:rPr>
      </w:pPr>
    </w:p>
    <w:p w14:paraId="4907A680" w14:textId="77777777" w:rsidR="007F22C8" w:rsidRDefault="007F22C8">
      <w:pPr>
        <w:rPr>
          <w:rFonts w:hint="eastAsia"/>
        </w:rPr>
      </w:pPr>
    </w:p>
    <w:p w14:paraId="0AFB161F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6B950615" w14:textId="77777777" w:rsidR="007F22C8" w:rsidRDefault="007F22C8">
      <w:pPr>
        <w:rPr>
          <w:rFonts w:hint="eastAsia"/>
        </w:rPr>
      </w:pPr>
    </w:p>
    <w:p w14:paraId="47D07F69" w14:textId="77777777" w:rsidR="007F22C8" w:rsidRDefault="007F22C8">
      <w:pPr>
        <w:rPr>
          <w:rFonts w:hint="eastAsia"/>
        </w:rPr>
      </w:pPr>
    </w:p>
    <w:p w14:paraId="45DB79B1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自诞生以来，《蒹葭》就一直受到学者们的高度重视，并在中国文学史上占有重要地位。它不仅影响了后世文人的创作，也为普通民众提供了丰富的精神食粮。至今，这首诗仍然被广泛传颂，成为连接古今的文化桥梁。</w:t>
      </w:r>
    </w:p>
    <w:p w14:paraId="77F10723" w14:textId="77777777" w:rsidR="007F22C8" w:rsidRDefault="007F22C8">
      <w:pPr>
        <w:rPr>
          <w:rFonts w:hint="eastAsia"/>
        </w:rPr>
      </w:pPr>
    </w:p>
    <w:p w14:paraId="7C1DBD52" w14:textId="77777777" w:rsidR="007F22C8" w:rsidRDefault="007F22C8">
      <w:pPr>
        <w:rPr>
          <w:rFonts w:hint="eastAsia"/>
        </w:rPr>
      </w:pPr>
    </w:p>
    <w:p w14:paraId="1EA7D132" w14:textId="77777777" w:rsidR="007F22C8" w:rsidRDefault="007F22C8">
      <w:pPr>
        <w:rPr>
          <w:rFonts w:hint="eastAsia"/>
        </w:rPr>
      </w:pPr>
    </w:p>
    <w:p w14:paraId="59804C57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DD543" w14:textId="77777777" w:rsidR="007F22C8" w:rsidRDefault="007F22C8">
      <w:pPr>
        <w:rPr>
          <w:rFonts w:hint="eastAsia"/>
        </w:rPr>
      </w:pPr>
    </w:p>
    <w:p w14:paraId="29A639A0" w14:textId="77777777" w:rsidR="007F22C8" w:rsidRDefault="007F22C8">
      <w:pPr>
        <w:rPr>
          <w:rFonts w:hint="eastAsia"/>
        </w:rPr>
      </w:pPr>
    </w:p>
    <w:p w14:paraId="3A0093A7" w14:textId="77777777" w:rsidR="007F22C8" w:rsidRDefault="007F22C8">
      <w:pPr>
        <w:rPr>
          <w:rFonts w:hint="eastAsia"/>
        </w:rPr>
      </w:pPr>
      <w:r>
        <w:rPr>
          <w:rFonts w:hint="eastAsia"/>
        </w:rPr>
        <w:tab/>
        <w:t>通过以上对《蒹葭》全文拼音及其背后文化的探讨，我们可以看到，这首古老的诗歌之所以能够流传千古，不仅仅因为它的美丽词句，更因为它所蕴含的深刻哲理和人类永恒不变的追求。希望每一位读者都能从这篇介绍中获得启发，感受到中国古典文学的独特魅力。</w:t>
      </w:r>
    </w:p>
    <w:p w14:paraId="39DB2662" w14:textId="77777777" w:rsidR="007F22C8" w:rsidRDefault="007F22C8">
      <w:pPr>
        <w:rPr>
          <w:rFonts w:hint="eastAsia"/>
        </w:rPr>
      </w:pPr>
    </w:p>
    <w:p w14:paraId="1CB01A6F" w14:textId="77777777" w:rsidR="007F22C8" w:rsidRDefault="007F22C8">
      <w:pPr>
        <w:rPr>
          <w:rFonts w:hint="eastAsia"/>
        </w:rPr>
      </w:pPr>
    </w:p>
    <w:p w14:paraId="3E695AD6" w14:textId="77777777" w:rsidR="007F22C8" w:rsidRDefault="007F2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F0642" w14:textId="2AF2C481" w:rsidR="007131D1" w:rsidRDefault="007131D1"/>
    <w:sectPr w:rsidR="0071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D1"/>
    <w:rsid w:val="002C4F04"/>
    <w:rsid w:val="007131D1"/>
    <w:rsid w:val="007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8DE71-7AB5-4385-B0A4-A52AAE9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